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44" w:type="dxa"/>
        <w:jc w:val="center"/>
        <w:tblLook w:val="01E0" w:firstRow="1" w:lastRow="1" w:firstColumn="1" w:lastColumn="1" w:noHBand="0" w:noVBand="0"/>
      </w:tblPr>
      <w:tblGrid>
        <w:gridCol w:w="3647"/>
        <w:gridCol w:w="6197"/>
      </w:tblGrid>
      <w:tr w:rsidR="00B85FAA" w:rsidRPr="00B85FAA" w14:paraId="506D3624" w14:textId="77777777" w:rsidTr="00FF1955">
        <w:trPr>
          <w:trHeight w:val="1066"/>
          <w:jc w:val="center"/>
        </w:trPr>
        <w:tc>
          <w:tcPr>
            <w:tcW w:w="3647" w:type="dxa"/>
          </w:tcPr>
          <w:p w14:paraId="6E123CE5" w14:textId="77777777" w:rsidR="005C0704" w:rsidRPr="00B85FAA" w:rsidRDefault="005C0704" w:rsidP="00FF1955">
            <w:pPr>
              <w:jc w:val="center"/>
              <w:rPr>
                <w:b/>
                <w:szCs w:val="28"/>
              </w:rPr>
            </w:pPr>
            <w:r w:rsidRPr="00B85FAA">
              <w:rPr>
                <w:b/>
                <w:szCs w:val="28"/>
              </w:rPr>
              <w:t xml:space="preserve">ỦY BAN NHÂN DÂN </w:t>
            </w:r>
          </w:p>
          <w:p w14:paraId="4CB701F8" w14:textId="035D101F" w:rsidR="005C0704" w:rsidRPr="00B85FAA" w:rsidRDefault="00C9130B" w:rsidP="00FF1955">
            <w:pPr>
              <w:jc w:val="center"/>
              <w:rPr>
                <w:b/>
                <w:szCs w:val="28"/>
              </w:rPr>
            </w:pPr>
            <w:r>
              <w:rPr>
                <w:b/>
                <w:szCs w:val="28"/>
              </w:rPr>
              <w:t xml:space="preserve">THÀNH PHỐ </w:t>
            </w:r>
            <w:r w:rsidR="005C0704" w:rsidRPr="00B85FAA">
              <w:rPr>
                <w:b/>
                <w:szCs w:val="28"/>
              </w:rPr>
              <w:t>HUẾ</w:t>
            </w:r>
          </w:p>
          <w:p w14:paraId="23D36CC6" w14:textId="0B1E550C" w:rsidR="005C0704" w:rsidRPr="00B85FAA" w:rsidRDefault="005C0704" w:rsidP="00FF1955">
            <w:pPr>
              <w:spacing w:before="240"/>
              <w:jc w:val="center"/>
              <w:rPr>
                <w:sz w:val="27"/>
                <w:szCs w:val="27"/>
              </w:rPr>
            </w:pPr>
            <w:r w:rsidRPr="00B85FAA">
              <w:rPr>
                <w:noProof/>
                <w:sz w:val="27"/>
                <w:szCs w:val="27"/>
              </w:rPr>
              <mc:AlternateContent>
                <mc:Choice Requires="wps">
                  <w:drawing>
                    <wp:anchor distT="0" distB="0" distL="114300" distR="114300" simplePos="0" relativeHeight="251660288" behindDoc="0" locked="0" layoutInCell="1" allowOverlap="1" wp14:anchorId="1914015A" wp14:editId="2F84945E">
                      <wp:simplePos x="0" y="0"/>
                      <wp:positionH relativeFrom="column">
                        <wp:posOffset>680720</wp:posOffset>
                      </wp:positionH>
                      <wp:positionV relativeFrom="paragraph">
                        <wp:posOffset>24130</wp:posOffset>
                      </wp:positionV>
                      <wp:extent cx="131445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A03C47"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6pt,1.9pt" to="157.1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"/>
                  </w:pict>
                </mc:Fallback>
              </mc:AlternateContent>
            </w:r>
            <w:r w:rsidRPr="00B85FAA">
              <w:rPr>
                <w:sz w:val="27"/>
                <w:szCs w:val="27"/>
              </w:rPr>
              <w:t xml:space="preserve">Số: </w:t>
            </w:r>
            <w:r w:rsidR="00B636AE">
              <w:rPr>
                <w:sz w:val="27"/>
                <w:szCs w:val="27"/>
              </w:rPr>
              <w:t xml:space="preserve"> </w:t>
            </w:r>
            <w:r w:rsidRPr="00B85FAA">
              <w:rPr>
                <w:sz w:val="27"/>
                <w:szCs w:val="27"/>
              </w:rPr>
              <w:t>/QĐ-UBND</w:t>
            </w:r>
          </w:p>
          <w:p w14:paraId="0100AE11" w14:textId="77777777" w:rsidR="005C0704" w:rsidRPr="00B85FAA" w:rsidRDefault="005C0704" w:rsidP="00FF1955">
            <w:pPr>
              <w:jc w:val="center"/>
              <w:rPr>
                <w:sz w:val="27"/>
                <w:szCs w:val="27"/>
              </w:rPr>
            </w:pPr>
          </w:p>
        </w:tc>
        <w:tc>
          <w:tcPr>
            <w:tcW w:w="6197" w:type="dxa"/>
          </w:tcPr>
          <w:p w14:paraId="12227641" w14:textId="77777777" w:rsidR="005C0704" w:rsidRPr="00B85FAA" w:rsidRDefault="005C0704" w:rsidP="00FF1955">
            <w:pPr>
              <w:jc w:val="center"/>
              <w:rPr>
                <w:b/>
                <w:szCs w:val="28"/>
              </w:rPr>
            </w:pPr>
            <w:r w:rsidRPr="00B85FAA">
              <w:rPr>
                <w:b/>
                <w:szCs w:val="28"/>
              </w:rPr>
              <w:t>CỘNG HOÀ XÃ HỘI CHỦ NGHĨA VIỆT NAM</w:t>
            </w:r>
          </w:p>
          <w:p w14:paraId="4F1F584E" w14:textId="77777777" w:rsidR="005C0704" w:rsidRPr="00B85FAA" w:rsidRDefault="005C0704" w:rsidP="00FF1955">
            <w:pPr>
              <w:jc w:val="center"/>
              <w:rPr>
                <w:b/>
                <w:szCs w:val="28"/>
              </w:rPr>
            </w:pPr>
            <w:r w:rsidRPr="00B85FAA">
              <w:rPr>
                <w:b/>
                <w:szCs w:val="28"/>
              </w:rPr>
              <w:t>Độc lập - Tự do - Hạnh phúc</w:t>
            </w:r>
          </w:p>
          <w:p w14:paraId="008B92A0" w14:textId="73F2692B" w:rsidR="005C0704" w:rsidRPr="00B85FAA" w:rsidRDefault="005C0704" w:rsidP="00FF1955">
            <w:pPr>
              <w:spacing w:before="240"/>
              <w:jc w:val="center"/>
              <w:rPr>
                <w:b/>
                <w:szCs w:val="28"/>
              </w:rPr>
            </w:pPr>
            <w:r w:rsidRPr="00B85FAA">
              <w:rPr>
                <w:noProof/>
                <w:szCs w:val="28"/>
              </w:rPr>
              <mc:AlternateContent>
                <mc:Choice Requires="wps">
                  <w:drawing>
                    <wp:anchor distT="0" distB="0" distL="114300" distR="114300" simplePos="0" relativeHeight="251661312" behindDoc="0" locked="0" layoutInCell="1" allowOverlap="1" wp14:anchorId="0C3C963F" wp14:editId="0B5C95EE">
                      <wp:simplePos x="0" y="0"/>
                      <wp:positionH relativeFrom="column">
                        <wp:posOffset>913765</wp:posOffset>
                      </wp:positionH>
                      <wp:positionV relativeFrom="paragraph">
                        <wp:posOffset>17145</wp:posOffset>
                      </wp:positionV>
                      <wp:extent cx="2041525" cy="0"/>
                      <wp:effectExtent l="0" t="0" r="158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1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9A480"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95pt,1.35pt" to="232.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"/>
                  </w:pict>
                </mc:Fallback>
              </mc:AlternateContent>
            </w:r>
            <w:r w:rsidRPr="00B85FAA">
              <w:rPr>
                <w:i/>
                <w:szCs w:val="28"/>
              </w:rPr>
              <w:t xml:space="preserve"> Huế, ngày </w:t>
            </w:r>
            <w:r w:rsidR="00F375C9">
              <w:rPr>
                <w:i/>
                <w:szCs w:val="28"/>
              </w:rPr>
              <w:t>…</w:t>
            </w:r>
            <w:r w:rsidRPr="00B85FAA">
              <w:rPr>
                <w:i/>
                <w:szCs w:val="28"/>
              </w:rPr>
              <w:t xml:space="preserve"> tháng </w:t>
            </w:r>
            <w:r w:rsidR="00F375C9">
              <w:rPr>
                <w:i/>
                <w:szCs w:val="28"/>
              </w:rPr>
              <w:t xml:space="preserve"> </w:t>
            </w:r>
            <w:r w:rsidRPr="00B85FAA">
              <w:rPr>
                <w:i/>
                <w:szCs w:val="28"/>
              </w:rPr>
              <w:t xml:space="preserve"> năm 202</w:t>
            </w:r>
            <w:r w:rsidR="00F375C9">
              <w:rPr>
                <w:i/>
                <w:szCs w:val="28"/>
              </w:rPr>
              <w:t>6</w:t>
            </w:r>
          </w:p>
          <w:p w14:paraId="0584BDAC" w14:textId="77777777" w:rsidR="005C0704" w:rsidRPr="00B85FAA" w:rsidRDefault="005C0704" w:rsidP="00FF1955">
            <w:pPr>
              <w:jc w:val="center"/>
              <w:rPr>
                <w:i/>
                <w:sz w:val="27"/>
                <w:szCs w:val="27"/>
              </w:rPr>
            </w:pPr>
          </w:p>
        </w:tc>
      </w:tr>
    </w:tbl>
    <w:p w14:paraId="0E3850B2" w14:textId="2376B9A7" w:rsidR="003C0160" w:rsidRDefault="003C0160" w:rsidP="009446F7">
      <w:pPr>
        <w:tabs>
          <w:tab w:val="left" w:pos="426"/>
        </w:tabs>
        <w:spacing w:before="120" w:line="400" w:lineRule="exact"/>
        <w:jc w:val="center"/>
        <w:rPr>
          <w:b/>
          <w:szCs w:val="28"/>
        </w:rPr>
      </w:pPr>
      <w:r>
        <w:rPr>
          <w:b/>
          <w:noProof/>
          <w:szCs w:val="28"/>
        </w:rPr>
        <mc:AlternateContent>
          <mc:Choice Requires="wps">
            <w:drawing>
              <wp:anchor distT="0" distB="0" distL="114300" distR="114300" simplePos="0" relativeHeight="251662336" behindDoc="0" locked="0" layoutInCell="1" allowOverlap="1" wp14:anchorId="1CBCF225" wp14:editId="3D2F3B71">
                <wp:simplePos x="0" y="0"/>
                <wp:positionH relativeFrom="column">
                  <wp:posOffset>749935</wp:posOffset>
                </wp:positionH>
                <wp:positionV relativeFrom="paragraph">
                  <wp:posOffset>264160</wp:posOffset>
                </wp:positionV>
                <wp:extent cx="1149350" cy="400050"/>
                <wp:effectExtent l="0" t="0" r="12700" b="19050"/>
                <wp:wrapNone/>
                <wp:docPr id="817976238" name="Text Box 1"/>
                <wp:cNvGraphicFramePr/>
                <a:graphic xmlns:a="http://schemas.openxmlformats.org/drawingml/2006/main">
                  <a:graphicData uri="http://schemas.microsoft.com/office/word/2010/wordprocessingShape">
                    <wps:wsp>
                      <wps:cNvSpPr txBox="1"/>
                      <wps:spPr>
                        <a:xfrm>
                          <a:off x="0" y="0"/>
                          <a:ext cx="1149350" cy="400050"/>
                        </a:xfrm>
                        <a:prstGeom prst="rect">
                          <a:avLst/>
                        </a:prstGeom>
                        <a:solidFill>
                          <a:schemeClr val="lt1"/>
                        </a:solidFill>
                        <a:ln w="6350">
                          <a:solidFill>
                            <a:prstClr val="black"/>
                          </a:solidFill>
                        </a:ln>
                      </wps:spPr>
                      <wps:txbx>
                        <w:txbxContent>
                          <w:p w14:paraId="130D15AB" w14:textId="316C7762" w:rsidR="003C0160" w:rsidRDefault="003C0160">
                            <w: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CBCF225" id="_x0000_t202" coordsize="21600,21600" o:spt="202" path="m,l,21600r21600,l21600,xe">
                <v:stroke joinstyle="miter"/>
                <v:path gradientshapeok="t" o:connecttype="rect"/>
              </v:shapetype>
              <v:shape id="Text Box 1" o:spid="_x0000_s1026" type="#_x0000_t202" style="position:absolute;left:0;text-align:left;margin-left:59.05pt;margin-top:20.8pt;width:90.5pt;height:31.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" fillcolor="white [3201]" strokeweight=".5pt">
                <v:textbox>
                  <w:txbxContent>
                    <w:p w14:paraId="130D15AB" w14:textId="316C7762" w:rsidR="003C0160" w:rsidRDefault="003C0160">
                      <w:r>
                        <w:t>DỰ THẢO</w:t>
                      </w:r>
                    </w:p>
                  </w:txbxContent>
                </v:textbox>
              </v:shape>
            </w:pict>
          </mc:Fallback>
        </mc:AlternateContent>
      </w:r>
    </w:p>
    <w:p w14:paraId="3CDE72A6" w14:textId="77777777" w:rsidR="003C0160" w:rsidRDefault="003C0160" w:rsidP="009446F7">
      <w:pPr>
        <w:tabs>
          <w:tab w:val="left" w:pos="426"/>
        </w:tabs>
        <w:spacing w:before="120" w:line="400" w:lineRule="exact"/>
        <w:jc w:val="center"/>
        <w:rPr>
          <w:b/>
          <w:szCs w:val="28"/>
        </w:rPr>
      </w:pPr>
    </w:p>
    <w:p w14:paraId="08C2F36F" w14:textId="217C6940" w:rsidR="005C0704" w:rsidRPr="00B85FAA" w:rsidRDefault="005C0704" w:rsidP="009446F7">
      <w:pPr>
        <w:tabs>
          <w:tab w:val="left" w:pos="426"/>
        </w:tabs>
        <w:spacing w:before="120" w:line="400" w:lineRule="exact"/>
        <w:jc w:val="center"/>
        <w:rPr>
          <w:b/>
          <w:szCs w:val="28"/>
        </w:rPr>
      </w:pPr>
      <w:r w:rsidRPr="00B85FAA">
        <w:rPr>
          <w:b/>
          <w:szCs w:val="28"/>
        </w:rPr>
        <w:t>QUYẾT ĐỊNH</w:t>
      </w:r>
    </w:p>
    <w:p w14:paraId="1A32F863" w14:textId="77777777" w:rsidR="00DC0D53" w:rsidRDefault="005C0704" w:rsidP="00DC0D53">
      <w:pPr>
        <w:widowControl w:val="0"/>
        <w:jc w:val="center"/>
        <w:rPr>
          <w:b/>
          <w:szCs w:val="28"/>
        </w:rPr>
      </w:pPr>
      <w:r w:rsidRPr="00F375C9">
        <w:rPr>
          <w:b/>
          <w:szCs w:val="28"/>
          <w:lang w:val="nb-NO"/>
        </w:rPr>
        <w:t xml:space="preserve">Về việc ban hành </w:t>
      </w:r>
      <w:r w:rsidR="00DC0D53">
        <w:rPr>
          <w:b/>
          <w:szCs w:val="28"/>
        </w:rPr>
        <w:t xml:space="preserve">Quy chế phối hợp </w:t>
      </w:r>
      <w:r w:rsidRPr="00F375C9">
        <w:rPr>
          <w:b/>
          <w:szCs w:val="28"/>
        </w:rPr>
        <w:t xml:space="preserve">quản lý Hành lang </w:t>
      </w:r>
    </w:p>
    <w:p w14:paraId="48659D22" w14:textId="77777777" w:rsidR="00DC0D53" w:rsidRDefault="005C0704" w:rsidP="00DC0D53">
      <w:pPr>
        <w:widowControl w:val="0"/>
        <w:jc w:val="center"/>
        <w:rPr>
          <w:b/>
          <w:szCs w:val="28"/>
        </w:rPr>
      </w:pPr>
      <w:r w:rsidRPr="00F375C9">
        <w:rPr>
          <w:b/>
          <w:szCs w:val="28"/>
        </w:rPr>
        <w:t>đa dạng sinh học</w:t>
      </w:r>
      <w:r w:rsidR="009446F7" w:rsidRPr="00F375C9">
        <w:rPr>
          <w:b/>
          <w:szCs w:val="28"/>
        </w:rPr>
        <w:t xml:space="preserve"> </w:t>
      </w:r>
      <w:r w:rsidRPr="00F375C9">
        <w:rPr>
          <w:b/>
          <w:szCs w:val="28"/>
        </w:rPr>
        <w:t xml:space="preserve">kết nối Khu </w:t>
      </w:r>
      <w:r w:rsidR="00C9130B" w:rsidRPr="00F375C9">
        <w:rPr>
          <w:b/>
          <w:szCs w:val="28"/>
        </w:rPr>
        <w:t>dự trữ thiên nhiên</w:t>
      </w:r>
      <w:r w:rsidRPr="00F375C9">
        <w:rPr>
          <w:b/>
          <w:szCs w:val="28"/>
        </w:rPr>
        <w:t xml:space="preserve"> Sao La </w:t>
      </w:r>
    </w:p>
    <w:p w14:paraId="3A019036" w14:textId="306FB453" w:rsidR="005C0704" w:rsidRPr="00F375C9" w:rsidRDefault="005C0704" w:rsidP="00DC0D53">
      <w:pPr>
        <w:widowControl w:val="0"/>
        <w:jc w:val="center"/>
        <w:rPr>
          <w:b/>
          <w:szCs w:val="28"/>
        </w:rPr>
      </w:pPr>
      <w:r w:rsidRPr="00F375C9">
        <w:rPr>
          <w:b/>
          <w:szCs w:val="28"/>
        </w:rPr>
        <w:t xml:space="preserve">và Khu </w:t>
      </w:r>
      <w:r w:rsidR="00C9130B" w:rsidRPr="00F375C9">
        <w:rPr>
          <w:b/>
          <w:szCs w:val="28"/>
        </w:rPr>
        <w:t xml:space="preserve">dự trữ </w:t>
      </w:r>
      <w:r w:rsidRPr="00F375C9">
        <w:rPr>
          <w:b/>
          <w:szCs w:val="28"/>
        </w:rPr>
        <w:t>thiên nhiên Phong Điền</w:t>
      </w:r>
      <w:r w:rsidR="009446F7" w:rsidRPr="00F375C9">
        <w:rPr>
          <w:b/>
          <w:szCs w:val="28"/>
        </w:rPr>
        <w:t xml:space="preserve"> </w:t>
      </w:r>
      <w:r w:rsidR="00C9130B" w:rsidRPr="00F375C9">
        <w:rPr>
          <w:b/>
          <w:szCs w:val="28"/>
        </w:rPr>
        <w:t>thành phố</w:t>
      </w:r>
      <w:r w:rsidRPr="00F375C9">
        <w:rPr>
          <w:b/>
          <w:szCs w:val="28"/>
        </w:rPr>
        <w:t xml:space="preserve"> Huế</w:t>
      </w:r>
    </w:p>
    <w:p w14:paraId="69064BDE" w14:textId="77777777" w:rsidR="005C0704" w:rsidRPr="00B85FAA" w:rsidRDefault="005C0704" w:rsidP="009446F7">
      <w:pPr>
        <w:spacing w:before="120" w:line="400" w:lineRule="exact"/>
        <w:ind w:firstLine="680"/>
        <w:jc w:val="both"/>
        <w:rPr>
          <w:b/>
          <w:szCs w:val="28"/>
          <w:lang w:val="nb-NO"/>
        </w:rPr>
      </w:pPr>
      <w:r w:rsidRPr="00B85FAA">
        <w:rPr>
          <w:noProof/>
          <w:sz w:val="26"/>
          <w:szCs w:val="26"/>
        </w:rPr>
        <mc:AlternateContent>
          <mc:Choice Requires="wps">
            <w:drawing>
              <wp:anchor distT="0" distB="0" distL="114300" distR="114300" simplePos="0" relativeHeight="251659264" behindDoc="0" locked="0" layoutInCell="1" allowOverlap="1" wp14:anchorId="79F070EC" wp14:editId="1829070C">
                <wp:simplePos x="0" y="0"/>
                <wp:positionH relativeFrom="column">
                  <wp:posOffset>2417445</wp:posOffset>
                </wp:positionH>
                <wp:positionV relativeFrom="paragraph">
                  <wp:posOffset>44119</wp:posOffset>
                </wp:positionV>
                <wp:extent cx="11430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BDD354"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35pt,3.45pt" to="280.3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"/>
            </w:pict>
          </mc:Fallback>
        </mc:AlternateContent>
      </w:r>
    </w:p>
    <w:p w14:paraId="31998533" w14:textId="5E731264" w:rsidR="005C0704" w:rsidRPr="00B85FAA" w:rsidRDefault="009446F7" w:rsidP="009446F7">
      <w:pPr>
        <w:widowControl w:val="0"/>
        <w:tabs>
          <w:tab w:val="left" w:pos="709"/>
        </w:tabs>
        <w:spacing w:before="120" w:line="400" w:lineRule="exact"/>
        <w:jc w:val="center"/>
        <w:rPr>
          <w:b/>
          <w:bCs/>
          <w:szCs w:val="28"/>
        </w:rPr>
      </w:pPr>
      <w:r>
        <w:rPr>
          <w:b/>
          <w:bCs/>
          <w:szCs w:val="28"/>
        </w:rPr>
        <w:t>ỦY</w:t>
      </w:r>
      <w:r w:rsidR="00DB1513">
        <w:rPr>
          <w:b/>
          <w:bCs/>
          <w:szCs w:val="28"/>
        </w:rPr>
        <w:t xml:space="preserve"> </w:t>
      </w:r>
      <w:r w:rsidR="005C0704" w:rsidRPr="00B85FAA">
        <w:rPr>
          <w:b/>
          <w:bCs/>
          <w:szCs w:val="28"/>
        </w:rPr>
        <w:t>BAN NHÂN DÂN TH</w:t>
      </w:r>
      <w:r w:rsidR="00DC0D53">
        <w:rPr>
          <w:b/>
          <w:bCs/>
          <w:szCs w:val="28"/>
        </w:rPr>
        <w:t>ÀNH PHỐ HUẾ</w:t>
      </w:r>
    </w:p>
    <w:p w14:paraId="0E06EDC9" w14:textId="77777777" w:rsidR="00C9130B" w:rsidRPr="009E7D2B" w:rsidRDefault="00C9130B" w:rsidP="00C9130B">
      <w:pPr>
        <w:widowControl w:val="0"/>
        <w:spacing w:after="120"/>
        <w:ind w:firstLine="562"/>
        <w:rPr>
          <w:i/>
          <w:iCs/>
          <w:szCs w:val="28"/>
        </w:rPr>
      </w:pPr>
      <w:r w:rsidRPr="009E7D2B">
        <w:rPr>
          <w:i/>
          <w:iCs/>
          <w:szCs w:val="28"/>
        </w:rPr>
        <w:t>- Căn cứ Luật Tổ chức chính quyền địa phương ngày 19 tháng 02 năm 2025;</w:t>
      </w:r>
    </w:p>
    <w:p w14:paraId="3ADCF310" w14:textId="77777777" w:rsidR="00C9130B" w:rsidRPr="009E7D2B" w:rsidRDefault="00C9130B" w:rsidP="00C9130B">
      <w:pPr>
        <w:widowControl w:val="0"/>
        <w:spacing w:after="120"/>
        <w:ind w:firstLine="562"/>
        <w:jc w:val="both"/>
        <w:rPr>
          <w:i/>
          <w:iCs/>
          <w:szCs w:val="28"/>
        </w:rPr>
      </w:pPr>
      <w:r w:rsidRPr="009E7D2B">
        <w:rPr>
          <w:i/>
          <w:iCs/>
          <w:szCs w:val="28"/>
        </w:rPr>
        <w:t xml:space="preserve">- </w:t>
      </w:r>
      <w:r w:rsidRPr="009E7D2B">
        <w:rPr>
          <w:i/>
          <w:iCs/>
          <w:szCs w:val="28"/>
          <w:lang w:val="vi-VN"/>
        </w:rPr>
        <w:t>Căn cứ Luật Lâm nghiệp ngày 15 tháng 11 năm 2017;</w:t>
      </w:r>
    </w:p>
    <w:p w14:paraId="59156CD4" w14:textId="77777777" w:rsidR="00F375C9" w:rsidRPr="00C84467" w:rsidRDefault="00F375C9" w:rsidP="00F375C9">
      <w:pPr>
        <w:pStyle w:val="NormalWeb"/>
        <w:shd w:val="clear" w:color="auto" w:fill="FFFFFF"/>
        <w:spacing w:before="0" w:beforeAutospacing="0" w:after="0" w:afterAutospacing="0" w:line="234" w:lineRule="atLeast"/>
        <w:ind w:firstLine="567"/>
        <w:jc w:val="both"/>
        <w:rPr>
          <w:i/>
          <w:iCs/>
          <w:color w:val="000000"/>
          <w:sz w:val="28"/>
          <w:szCs w:val="28"/>
        </w:rPr>
      </w:pPr>
      <w:r w:rsidRPr="00C84467">
        <w:rPr>
          <w:i/>
          <w:iCs/>
          <w:sz w:val="28"/>
          <w:szCs w:val="28"/>
        </w:rPr>
        <w:t xml:space="preserve">- </w:t>
      </w:r>
      <w:r w:rsidRPr="00C84467">
        <w:rPr>
          <w:i/>
          <w:iCs/>
          <w:sz w:val="28"/>
          <w:szCs w:val="28"/>
          <w:lang w:val="vi-VN"/>
        </w:rPr>
        <w:t xml:space="preserve">Căn cứ Luật </w:t>
      </w:r>
      <w:r w:rsidRPr="00C84467">
        <w:rPr>
          <w:i/>
          <w:iCs/>
          <w:color w:val="000000"/>
          <w:sz w:val="28"/>
          <w:szCs w:val="28"/>
        </w:rPr>
        <w:t>sửa đổi, bổ sung một số điều của 15 Luật trong lĩnh vực nông nghiệp và môi trườn</w:t>
      </w:r>
      <w:r>
        <w:rPr>
          <w:i/>
          <w:iCs/>
          <w:color w:val="000000"/>
          <w:sz w:val="28"/>
          <w:szCs w:val="28"/>
        </w:rPr>
        <w:t>g ngày 11 tháng 12 năm 2025;</w:t>
      </w:r>
    </w:p>
    <w:p w14:paraId="49658BBF" w14:textId="77777777" w:rsidR="00C9130B" w:rsidRPr="009E7D2B" w:rsidRDefault="00C9130B" w:rsidP="00C9130B">
      <w:pPr>
        <w:widowControl w:val="0"/>
        <w:spacing w:after="120"/>
        <w:ind w:firstLine="562"/>
        <w:jc w:val="both"/>
        <w:rPr>
          <w:i/>
          <w:iCs/>
          <w:szCs w:val="28"/>
        </w:rPr>
      </w:pPr>
      <w:r w:rsidRPr="009E7D2B">
        <w:rPr>
          <w:i/>
          <w:iCs/>
          <w:szCs w:val="28"/>
        </w:rPr>
        <w:t>- Căn cứ Nghị định số 131/2025/NĐ-CP ngày 12 tháng 6 năm 2025 của Chính phủ về quy định phân định thẩm quyền của chính quyền địa phương 02 cấp trong lĩnh vực quản lý nhà nước của Bộ Nông nghiệp và Môi trường;</w:t>
      </w:r>
    </w:p>
    <w:p w14:paraId="6F41B18F" w14:textId="77777777" w:rsidR="00C9130B" w:rsidRPr="00C9130B" w:rsidRDefault="00C9130B" w:rsidP="00C9130B">
      <w:pPr>
        <w:widowControl w:val="0"/>
        <w:spacing w:before="120" w:after="120"/>
        <w:ind w:firstLine="567"/>
        <w:jc w:val="both"/>
        <w:rPr>
          <w:i/>
          <w:iCs/>
          <w:color w:val="000000"/>
          <w:szCs w:val="28"/>
          <w:shd w:val="clear" w:color="auto" w:fill="FFFFFF"/>
        </w:rPr>
      </w:pPr>
      <w:r w:rsidRPr="00C9130B">
        <w:rPr>
          <w:i/>
          <w:iCs/>
          <w:szCs w:val="28"/>
        </w:rPr>
        <w:t xml:space="preserve">- Căn cứ </w:t>
      </w:r>
      <w:r w:rsidRPr="00C9130B">
        <w:rPr>
          <w:rStyle w:val="Strong"/>
          <w:rFonts w:eastAsia="Times New Roman"/>
          <w:b w:val="0"/>
          <w:bCs w:val="0"/>
          <w:i/>
          <w:iCs/>
          <w:sz w:val="28"/>
          <w:szCs w:val="28"/>
        </w:rPr>
        <w:t>Quyết định số 149/QĐ-TTg ngày 28 tháng 01 năm 2022</w:t>
      </w:r>
      <w:r w:rsidRPr="00C9130B">
        <w:rPr>
          <w:rStyle w:val="Strong"/>
          <w:rFonts w:eastAsia="Times New Roman"/>
          <w:i/>
          <w:iCs/>
          <w:sz w:val="28"/>
          <w:szCs w:val="28"/>
        </w:rPr>
        <w:t xml:space="preserve"> </w:t>
      </w:r>
      <w:r w:rsidRPr="00F375C9">
        <w:rPr>
          <w:rStyle w:val="Strong"/>
          <w:rFonts w:eastAsia="Times New Roman"/>
          <w:b w:val="0"/>
          <w:bCs w:val="0"/>
          <w:i/>
          <w:iCs/>
          <w:sz w:val="28"/>
          <w:szCs w:val="28"/>
        </w:rPr>
        <w:t>của</w:t>
      </w:r>
      <w:r w:rsidRPr="00C9130B">
        <w:rPr>
          <w:rStyle w:val="Strong"/>
          <w:rFonts w:eastAsia="Times New Roman"/>
          <w:i/>
          <w:iCs/>
          <w:sz w:val="28"/>
          <w:szCs w:val="28"/>
        </w:rPr>
        <w:t xml:space="preserve"> </w:t>
      </w:r>
      <w:r w:rsidRPr="00C9130B">
        <w:rPr>
          <w:i/>
          <w:iCs/>
          <w:color w:val="000000"/>
          <w:szCs w:val="28"/>
          <w:shd w:val="clear" w:color="auto" w:fill="FFFFFF"/>
        </w:rPr>
        <w:t xml:space="preserve">Thủ tướng Chính phủ Phê duyệt chiến lược quốc gia về đa dạng sinh học đến năm 2030, tầm nhìn đến năm 2050; </w:t>
      </w:r>
    </w:p>
    <w:p w14:paraId="4645A2A6" w14:textId="77777777" w:rsidR="00C9130B" w:rsidRPr="009E7D2B" w:rsidRDefault="00C9130B" w:rsidP="00C9130B">
      <w:pPr>
        <w:widowControl w:val="0"/>
        <w:spacing w:before="120" w:after="120"/>
        <w:ind w:firstLine="567"/>
        <w:jc w:val="both"/>
        <w:rPr>
          <w:i/>
          <w:iCs/>
          <w:color w:val="000000"/>
          <w:szCs w:val="28"/>
          <w:shd w:val="clear" w:color="auto" w:fill="FFFFFF"/>
        </w:rPr>
      </w:pPr>
      <w:r w:rsidRPr="009E7D2B">
        <w:rPr>
          <w:i/>
          <w:iCs/>
          <w:szCs w:val="28"/>
        </w:rPr>
        <w:t xml:space="preserve">- Căn cứ </w:t>
      </w:r>
      <w:r w:rsidRPr="009E7D2B">
        <w:rPr>
          <w:i/>
          <w:iCs/>
          <w:szCs w:val="28"/>
          <w:lang w:eastAsia="zh-CN"/>
        </w:rPr>
        <w:t xml:space="preserve">Quyết định số </w:t>
      </w:r>
      <w:r w:rsidRPr="009E7D2B">
        <w:rPr>
          <w:i/>
          <w:iCs/>
          <w:color w:val="000000"/>
          <w:szCs w:val="28"/>
          <w:shd w:val="clear" w:color="auto" w:fill="FFFFFF"/>
        </w:rPr>
        <w:t xml:space="preserve">1352/QĐ-TTg ngày 08 tháng 11 năm 2024 của Thủ tướng Chính phủ Phê duyệt Quy hoạch bảo tồn đa dạng sinh học quốc gia thời kỳ 2021-2030, tầm nhìn đến 2050; </w:t>
      </w:r>
    </w:p>
    <w:p w14:paraId="787DA320" w14:textId="77777777" w:rsidR="00C9130B" w:rsidRPr="009E7D2B" w:rsidRDefault="00C9130B" w:rsidP="00C9130B">
      <w:pPr>
        <w:widowControl w:val="0"/>
        <w:spacing w:before="120" w:after="120"/>
        <w:ind w:firstLine="567"/>
        <w:jc w:val="both"/>
        <w:rPr>
          <w:rStyle w:val="FooterChar"/>
          <w:i/>
          <w:iCs/>
          <w:lang w:val="vi-VN"/>
        </w:rPr>
      </w:pPr>
      <w:r w:rsidRPr="009E7D2B">
        <w:rPr>
          <w:i/>
          <w:iCs/>
          <w:szCs w:val="28"/>
        </w:rPr>
        <w:t xml:space="preserve">- Căn cứ </w:t>
      </w:r>
      <w:r w:rsidRPr="009E7D2B">
        <w:rPr>
          <w:i/>
          <w:iCs/>
          <w:szCs w:val="28"/>
          <w:lang w:eastAsia="zh-CN"/>
        </w:rPr>
        <w:t>Nghị quyết số 12/NQ-HĐND ngày 26 tháng 2 năm 2025 của HĐND thành phố Huế</w:t>
      </w:r>
      <w:r w:rsidRPr="009E7D2B">
        <w:rPr>
          <w:i/>
          <w:iCs/>
        </w:rPr>
        <w:t xml:space="preserve"> </w:t>
      </w:r>
      <w:r w:rsidRPr="009E7D2B">
        <w:rPr>
          <w:i/>
          <w:iCs/>
          <w:szCs w:val="28"/>
        </w:rPr>
        <w:t>về thành lập và tổ chức lại các cơ quan chuyên môn thuộc Ủy ban Nhân dân thành phố;</w:t>
      </w:r>
      <w:r w:rsidRPr="009E7D2B">
        <w:rPr>
          <w:rStyle w:val="FooterChar"/>
          <w:i/>
          <w:iCs/>
          <w:lang w:val="vi-VN"/>
        </w:rPr>
        <w:t xml:space="preserve"> </w:t>
      </w:r>
    </w:p>
    <w:p w14:paraId="06E80740" w14:textId="77777777" w:rsidR="00C9130B" w:rsidRDefault="00C9130B" w:rsidP="00C9130B">
      <w:pPr>
        <w:widowControl w:val="0"/>
        <w:spacing w:before="120" w:after="120"/>
        <w:ind w:firstLine="567"/>
        <w:jc w:val="both"/>
        <w:rPr>
          <w:rFonts w:ascii="Roboto" w:hAnsi="Roboto"/>
          <w:i/>
          <w:iCs/>
          <w:color w:val="182940"/>
          <w:shd w:val="clear" w:color="auto" w:fill="FFFFFF"/>
        </w:rPr>
      </w:pPr>
      <w:r w:rsidRPr="009E7D2B">
        <w:rPr>
          <w:i/>
          <w:iCs/>
          <w:szCs w:val="28"/>
        </w:rPr>
        <w:t xml:space="preserve">- Căn cứ </w:t>
      </w:r>
      <w:r w:rsidRPr="009E7D2B">
        <w:rPr>
          <w:rStyle w:val="relative"/>
          <w:i/>
          <w:iCs/>
          <w:szCs w:val="28"/>
        </w:rPr>
        <w:t>Kế hoạch số</w:t>
      </w:r>
      <w:r w:rsidRPr="009E7D2B">
        <w:rPr>
          <w:rStyle w:val="relative"/>
          <w:i/>
          <w:iCs/>
          <w:szCs w:val="28"/>
          <w:lang w:val="vi-VN"/>
        </w:rPr>
        <w:t xml:space="preserve"> 459/KH-UBND</w:t>
      </w:r>
      <w:r w:rsidRPr="009E7D2B">
        <w:rPr>
          <w:rStyle w:val="relative"/>
          <w:i/>
          <w:iCs/>
          <w:szCs w:val="28"/>
        </w:rPr>
        <w:t xml:space="preserve"> ngày 13/12/</w:t>
      </w:r>
      <w:r w:rsidRPr="009E7D2B">
        <w:rPr>
          <w:rStyle w:val="relative"/>
          <w:i/>
          <w:iCs/>
          <w:szCs w:val="28"/>
          <w:lang w:val="vi-VN"/>
        </w:rPr>
        <w:t xml:space="preserve">2022 </w:t>
      </w:r>
      <w:r w:rsidRPr="009E7D2B">
        <w:rPr>
          <w:rStyle w:val="relative"/>
          <w:i/>
          <w:iCs/>
          <w:szCs w:val="28"/>
        </w:rPr>
        <w:t xml:space="preserve">của UBND thành phố Huế ban hành kế hoạch </w:t>
      </w:r>
      <w:r w:rsidRPr="009E7D2B">
        <w:rPr>
          <w:i/>
          <w:iCs/>
          <w:color w:val="000000"/>
          <w:szCs w:val="28"/>
          <w:shd w:val="clear" w:color="auto" w:fill="FFFFFF"/>
          <w:lang w:val="vi-VN"/>
        </w:rPr>
        <w:t xml:space="preserve">hành động về bảo tồn đa dạng sinh học tỉnh Thừa Thiên Huế </w:t>
      </w:r>
      <w:r w:rsidRPr="009E7D2B">
        <w:rPr>
          <w:i/>
          <w:iCs/>
          <w:color w:val="000000"/>
          <w:szCs w:val="28"/>
          <w:shd w:val="clear" w:color="auto" w:fill="FFFFFF"/>
        </w:rPr>
        <w:t xml:space="preserve">(nay là thành phố Huế) </w:t>
      </w:r>
      <w:r w:rsidRPr="009E7D2B">
        <w:rPr>
          <w:i/>
          <w:iCs/>
          <w:color w:val="000000"/>
          <w:szCs w:val="28"/>
          <w:shd w:val="clear" w:color="auto" w:fill="FFFFFF"/>
          <w:lang w:val="vi-VN"/>
        </w:rPr>
        <w:t>đến năm 2030, tầm nhìn đến năm 2050</w:t>
      </w:r>
      <w:r w:rsidRPr="009E7D2B">
        <w:rPr>
          <w:i/>
          <w:iCs/>
          <w:szCs w:val="28"/>
        </w:rPr>
        <w:t>;</w:t>
      </w:r>
      <w:r w:rsidRPr="009E7D2B">
        <w:rPr>
          <w:rFonts w:ascii="Roboto" w:hAnsi="Roboto"/>
          <w:i/>
          <w:iCs/>
          <w:color w:val="182940"/>
          <w:shd w:val="clear" w:color="auto" w:fill="FFFFFF"/>
        </w:rPr>
        <w:t xml:space="preserve"> </w:t>
      </w:r>
    </w:p>
    <w:p w14:paraId="52135058" w14:textId="4534A283" w:rsidR="00C9130B" w:rsidRPr="00B85FAA" w:rsidRDefault="00C9130B" w:rsidP="00C9130B">
      <w:pPr>
        <w:spacing w:before="120" w:line="400" w:lineRule="exact"/>
        <w:ind w:firstLine="680"/>
        <w:jc w:val="both"/>
        <w:rPr>
          <w:i/>
          <w:spacing w:val="-4"/>
          <w:szCs w:val="28"/>
        </w:rPr>
      </w:pPr>
      <w:r w:rsidRPr="00B85FAA">
        <w:rPr>
          <w:i/>
          <w:spacing w:val="-4"/>
          <w:szCs w:val="28"/>
        </w:rPr>
        <w:t xml:space="preserve">Căn cứ Quyết định số </w:t>
      </w:r>
      <w:proofErr w:type="gramStart"/>
      <w:r>
        <w:rPr>
          <w:i/>
          <w:spacing w:val="-4"/>
          <w:szCs w:val="28"/>
        </w:rPr>
        <w:t>….</w:t>
      </w:r>
      <w:r w:rsidRPr="00B85FAA">
        <w:rPr>
          <w:i/>
          <w:spacing w:val="-4"/>
          <w:szCs w:val="28"/>
          <w:lang w:val="vi-VN"/>
        </w:rPr>
        <w:t>/</w:t>
      </w:r>
      <w:proofErr w:type="gramEnd"/>
      <w:r w:rsidRPr="00B85FAA">
        <w:rPr>
          <w:i/>
          <w:spacing w:val="-4"/>
          <w:szCs w:val="28"/>
          <w:lang w:val="vi-VN"/>
        </w:rPr>
        <w:t xml:space="preserve">QĐ-UBND </w:t>
      </w:r>
      <w:r w:rsidRPr="00B85FAA">
        <w:rPr>
          <w:i/>
          <w:spacing w:val="-4"/>
          <w:szCs w:val="28"/>
        </w:rPr>
        <w:t xml:space="preserve">ngày </w:t>
      </w:r>
      <w:r>
        <w:rPr>
          <w:i/>
          <w:spacing w:val="-4"/>
          <w:szCs w:val="28"/>
        </w:rPr>
        <w:t>..</w:t>
      </w:r>
      <w:r w:rsidRPr="00B85FAA">
        <w:rPr>
          <w:i/>
          <w:spacing w:val="-4"/>
          <w:szCs w:val="28"/>
        </w:rPr>
        <w:t xml:space="preserve"> tháng</w:t>
      </w:r>
      <w:proofErr w:type="gramStart"/>
      <w:r w:rsidRPr="00B85FAA">
        <w:rPr>
          <w:i/>
          <w:spacing w:val="-4"/>
          <w:szCs w:val="28"/>
        </w:rPr>
        <w:t xml:space="preserve"> </w:t>
      </w:r>
      <w:r>
        <w:rPr>
          <w:i/>
          <w:spacing w:val="-4"/>
          <w:szCs w:val="28"/>
        </w:rPr>
        <w:t>..</w:t>
      </w:r>
      <w:proofErr w:type="gramEnd"/>
      <w:r w:rsidRPr="00B85FAA">
        <w:rPr>
          <w:i/>
          <w:spacing w:val="-4"/>
          <w:szCs w:val="28"/>
        </w:rPr>
        <w:t xml:space="preserve"> năm </w:t>
      </w:r>
      <w:r w:rsidRPr="00B85FAA">
        <w:rPr>
          <w:i/>
          <w:spacing w:val="-4"/>
          <w:szCs w:val="28"/>
          <w:lang w:val="vi-VN"/>
        </w:rPr>
        <w:t>20</w:t>
      </w:r>
      <w:r>
        <w:rPr>
          <w:i/>
          <w:spacing w:val="-4"/>
          <w:szCs w:val="28"/>
        </w:rPr>
        <w:t>26</w:t>
      </w:r>
      <w:r w:rsidRPr="00B85FAA">
        <w:rPr>
          <w:i/>
          <w:spacing w:val="-4"/>
          <w:szCs w:val="28"/>
        </w:rPr>
        <w:t xml:space="preserve"> của UBND </w:t>
      </w:r>
      <w:r>
        <w:rPr>
          <w:i/>
          <w:spacing w:val="-4"/>
          <w:szCs w:val="28"/>
        </w:rPr>
        <w:t>thành phố</w:t>
      </w:r>
      <w:r w:rsidRPr="00B85FAA">
        <w:rPr>
          <w:i/>
          <w:spacing w:val="-4"/>
          <w:szCs w:val="28"/>
        </w:rPr>
        <w:t xml:space="preserve"> Huế</w:t>
      </w:r>
      <w:r w:rsidRPr="00B85FAA">
        <w:rPr>
          <w:i/>
          <w:spacing w:val="-4"/>
          <w:szCs w:val="28"/>
          <w:lang w:val="vi-VN"/>
        </w:rPr>
        <w:t xml:space="preserve"> </w:t>
      </w:r>
      <w:r w:rsidRPr="00B85FAA">
        <w:rPr>
          <w:i/>
          <w:spacing w:val="-4"/>
          <w:szCs w:val="28"/>
        </w:rPr>
        <w:t xml:space="preserve">về việc </w:t>
      </w:r>
      <w:r w:rsidRPr="00B85FAA">
        <w:rPr>
          <w:i/>
          <w:spacing w:val="-4"/>
          <w:szCs w:val="28"/>
          <w:lang w:val="vi-VN"/>
        </w:rPr>
        <w:t xml:space="preserve">thành lập </w:t>
      </w:r>
      <w:r w:rsidRPr="00B85FAA">
        <w:rPr>
          <w:i/>
          <w:noProof/>
          <w:spacing w:val="-4"/>
          <w:szCs w:val="28"/>
        </w:rPr>
        <w:t>hành lang bảo tồn đa dạng sinh học</w:t>
      </w:r>
      <w:r w:rsidRPr="00B85FAA">
        <w:rPr>
          <w:i/>
          <w:spacing w:val="-4"/>
          <w:szCs w:val="28"/>
          <w:lang w:val="vi-VN"/>
        </w:rPr>
        <w:t xml:space="preserve"> kết nối </w:t>
      </w:r>
      <w:r w:rsidRPr="00C9130B">
        <w:rPr>
          <w:bCs/>
          <w:i/>
          <w:iCs/>
          <w:szCs w:val="28"/>
        </w:rPr>
        <w:t>Khu dự trữ thiên nhiên Sao La và Khu dự trữ thiên nhiên Phong Điền</w:t>
      </w:r>
      <w:r w:rsidRPr="00B85FAA">
        <w:rPr>
          <w:i/>
          <w:spacing w:val="-4"/>
          <w:szCs w:val="28"/>
        </w:rPr>
        <w:t>;</w:t>
      </w:r>
    </w:p>
    <w:p w14:paraId="1ECA397D" w14:textId="5DEAE30F" w:rsidR="00C9130B" w:rsidRPr="008368E3" w:rsidRDefault="00C9130B" w:rsidP="00C9130B">
      <w:pPr>
        <w:widowControl w:val="0"/>
        <w:spacing w:before="120" w:after="120"/>
        <w:ind w:firstLine="567"/>
        <w:jc w:val="both"/>
        <w:rPr>
          <w:i/>
          <w:iCs/>
          <w:szCs w:val="28"/>
          <w:lang w:eastAsia="zh-CN"/>
        </w:rPr>
      </w:pPr>
      <w:r w:rsidRPr="009E7D2B">
        <w:rPr>
          <w:i/>
          <w:iCs/>
          <w:szCs w:val="28"/>
        </w:rPr>
        <w:t xml:space="preserve">- Căn cứ </w:t>
      </w:r>
      <w:r w:rsidRPr="009E7D2B">
        <w:rPr>
          <w:i/>
          <w:iCs/>
          <w:color w:val="182940"/>
          <w:szCs w:val="28"/>
          <w:shd w:val="clear" w:color="auto" w:fill="FFFFFF"/>
        </w:rPr>
        <w:t>Quyết định số</w:t>
      </w:r>
      <w:r>
        <w:rPr>
          <w:i/>
          <w:iCs/>
          <w:color w:val="182940"/>
          <w:szCs w:val="28"/>
          <w:shd w:val="clear" w:color="auto" w:fill="FFFFFF"/>
        </w:rPr>
        <w:t xml:space="preserve"> 475</w:t>
      </w:r>
      <w:r w:rsidRPr="009E7D2B">
        <w:rPr>
          <w:i/>
          <w:iCs/>
          <w:color w:val="182940"/>
          <w:szCs w:val="28"/>
          <w:shd w:val="clear" w:color="auto" w:fill="FFFFFF"/>
        </w:rPr>
        <w:t xml:space="preserve">/QĐ-UBND ngày </w:t>
      </w:r>
      <w:r>
        <w:rPr>
          <w:i/>
          <w:iCs/>
          <w:color w:val="182940"/>
          <w:szCs w:val="28"/>
          <w:shd w:val="clear" w:color="auto" w:fill="FFFFFF"/>
        </w:rPr>
        <w:t>25</w:t>
      </w:r>
      <w:r w:rsidRPr="009E7D2B">
        <w:rPr>
          <w:i/>
          <w:iCs/>
          <w:color w:val="182940"/>
          <w:szCs w:val="28"/>
          <w:shd w:val="clear" w:color="auto" w:fill="FFFFFF"/>
        </w:rPr>
        <w:t xml:space="preserve"> tháng </w:t>
      </w:r>
      <w:r>
        <w:rPr>
          <w:i/>
          <w:iCs/>
          <w:color w:val="182940"/>
          <w:szCs w:val="28"/>
          <w:shd w:val="clear" w:color="auto" w:fill="FFFFFF"/>
        </w:rPr>
        <w:t>2</w:t>
      </w:r>
      <w:r w:rsidRPr="009E7D2B">
        <w:rPr>
          <w:i/>
          <w:iCs/>
          <w:color w:val="182940"/>
          <w:szCs w:val="28"/>
          <w:shd w:val="clear" w:color="auto" w:fill="FFFFFF"/>
        </w:rPr>
        <w:t xml:space="preserve"> năm 2025 của UBND thành phố Huế </w:t>
      </w:r>
      <w:r>
        <w:rPr>
          <w:i/>
          <w:iCs/>
          <w:color w:val="182940"/>
          <w:szCs w:val="28"/>
          <w:shd w:val="clear" w:color="auto" w:fill="FFFFFF"/>
        </w:rPr>
        <w:t>V</w:t>
      </w:r>
      <w:r w:rsidRPr="009E7D2B">
        <w:rPr>
          <w:i/>
          <w:iCs/>
          <w:color w:val="182940"/>
          <w:szCs w:val="28"/>
          <w:shd w:val="clear" w:color="auto" w:fill="FFFFFF"/>
        </w:rPr>
        <w:t xml:space="preserve">ề việc </w:t>
      </w:r>
      <w:r w:rsidRPr="008368E3">
        <w:rPr>
          <w:i/>
          <w:iCs/>
          <w:color w:val="212529"/>
          <w:szCs w:val="28"/>
          <w:shd w:val="clear" w:color="auto" w:fill="FFFFFF"/>
        </w:rPr>
        <w:t xml:space="preserve">phê duyệt dự án “Thúc đẩy sự tham gia của cộng </w:t>
      </w:r>
      <w:r w:rsidRPr="008368E3">
        <w:rPr>
          <w:i/>
          <w:iCs/>
          <w:color w:val="212529"/>
          <w:szCs w:val="28"/>
          <w:shd w:val="clear" w:color="auto" w:fill="FFFFFF"/>
        </w:rPr>
        <w:lastRenderedPageBreak/>
        <w:t>đồng trong thực hiện mục tiêu Khung đa dạng sinh học toàn cầu (GBF) và Chiến lược quốc gia về đa dạng sinh học (NBSAP) tại thành phố Huế”</w:t>
      </w:r>
      <w:r w:rsidRPr="008368E3">
        <w:rPr>
          <w:i/>
          <w:iCs/>
          <w:color w:val="182940"/>
          <w:szCs w:val="28"/>
          <w:shd w:val="clear" w:color="auto" w:fill="FFFFFF"/>
        </w:rPr>
        <w:t>;</w:t>
      </w:r>
      <w:r w:rsidRPr="008368E3">
        <w:rPr>
          <w:rFonts w:ascii="Arial" w:hAnsi="Arial" w:cs="Arial"/>
          <w:i/>
          <w:iCs/>
          <w:color w:val="212529"/>
          <w:shd w:val="clear" w:color="auto" w:fill="FFFFFF"/>
        </w:rPr>
        <w:t xml:space="preserve"> </w:t>
      </w:r>
    </w:p>
    <w:p w14:paraId="4F0C2CF4" w14:textId="77777777" w:rsidR="00C9130B" w:rsidRDefault="00C9130B" w:rsidP="00C9130B">
      <w:pPr>
        <w:widowControl w:val="0"/>
        <w:spacing w:before="120" w:after="120"/>
        <w:ind w:firstLine="567"/>
        <w:jc w:val="both"/>
        <w:rPr>
          <w:rStyle w:val="fontstyle01"/>
          <w:b w:val="0"/>
          <w:bCs w:val="0"/>
          <w:i/>
          <w:iCs/>
        </w:rPr>
      </w:pPr>
      <w:r w:rsidRPr="009E7D2B">
        <w:rPr>
          <w:i/>
          <w:iCs/>
          <w:szCs w:val="28"/>
        </w:rPr>
        <w:t xml:space="preserve">- Căn cứ </w:t>
      </w:r>
      <w:r w:rsidRPr="009E7D2B">
        <w:rPr>
          <w:i/>
          <w:iCs/>
          <w:color w:val="182940"/>
          <w:szCs w:val="28"/>
          <w:shd w:val="clear" w:color="auto" w:fill="FFFFFF"/>
        </w:rPr>
        <w:t xml:space="preserve">Quyết định số </w:t>
      </w:r>
      <w:r>
        <w:rPr>
          <w:i/>
          <w:iCs/>
          <w:color w:val="182940"/>
          <w:szCs w:val="28"/>
          <w:shd w:val="clear" w:color="auto" w:fill="FFFFFF"/>
        </w:rPr>
        <w:t>1139</w:t>
      </w:r>
      <w:r w:rsidRPr="009E7D2B">
        <w:rPr>
          <w:i/>
          <w:iCs/>
          <w:color w:val="182940"/>
          <w:szCs w:val="28"/>
          <w:shd w:val="clear" w:color="auto" w:fill="FFFFFF"/>
        </w:rPr>
        <w:t xml:space="preserve">/QĐ-UBND ngày 06 tháng </w:t>
      </w:r>
      <w:r>
        <w:rPr>
          <w:i/>
          <w:iCs/>
          <w:color w:val="182940"/>
          <w:szCs w:val="28"/>
          <w:shd w:val="clear" w:color="auto" w:fill="FFFFFF"/>
        </w:rPr>
        <w:t>4</w:t>
      </w:r>
      <w:r w:rsidRPr="009E7D2B">
        <w:rPr>
          <w:i/>
          <w:iCs/>
          <w:color w:val="182940"/>
          <w:szCs w:val="28"/>
          <w:shd w:val="clear" w:color="auto" w:fill="FFFFFF"/>
        </w:rPr>
        <w:t xml:space="preserve"> năm 202</w:t>
      </w:r>
      <w:r>
        <w:rPr>
          <w:i/>
          <w:iCs/>
          <w:color w:val="182940"/>
          <w:szCs w:val="28"/>
          <w:shd w:val="clear" w:color="auto" w:fill="FFFFFF"/>
        </w:rPr>
        <w:t>6</w:t>
      </w:r>
      <w:r w:rsidRPr="009E7D2B">
        <w:rPr>
          <w:i/>
          <w:iCs/>
          <w:color w:val="182940"/>
          <w:szCs w:val="28"/>
          <w:shd w:val="clear" w:color="auto" w:fill="FFFFFF"/>
        </w:rPr>
        <w:t xml:space="preserve"> của UBND thành phố Huế </w:t>
      </w:r>
      <w:r>
        <w:rPr>
          <w:i/>
          <w:iCs/>
          <w:color w:val="182940"/>
          <w:szCs w:val="28"/>
          <w:shd w:val="clear" w:color="auto" w:fill="FFFFFF"/>
        </w:rPr>
        <w:t>V</w:t>
      </w:r>
      <w:r w:rsidRPr="009E7D2B">
        <w:rPr>
          <w:i/>
          <w:iCs/>
          <w:color w:val="182940"/>
          <w:szCs w:val="28"/>
          <w:shd w:val="clear" w:color="auto" w:fill="FFFFFF"/>
        </w:rPr>
        <w:t xml:space="preserve">ề việc </w:t>
      </w:r>
      <w:r>
        <w:rPr>
          <w:i/>
          <w:iCs/>
          <w:color w:val="182940"/>
          <w:szCs w:val="28"/>
          <w:shd w:val="clear" w:color="auto" w:fill="FFFFFF"/>
        </w:rPr>
        <w:t xml:space="preserve">phê duyệt </w:t>
      </w:r>
      <w:r w:rsidRPr="008368E3">
        <w:rPr>
          <w:rStyle w:val="fontstyle01"/>
          <w:b w:val="0"/>
          <w:bCs w:val="0"/>
          <w:i/>
          <w:iCs/>
        </w:rPr>
        <w:t>tiếp nhận khoản viện trợ không hoàn lại</w:t>
      </w:r>
      <w:r>
        <w:rPr>
          <w:rStyle w:val="fontstyle01"/>
          <w:b w:val="0"/>
          <w:bCs w:val="0"/>
          <w:i/>
          <w:iCs/>
        </w:rPr>
        <w:t xml:space="preserve"> </w:t>
      </w:r>
      <w:r w:rsidRPr="008368E3">
        <w:rPr>
          <w:rStyle w:val="fontstyle01"/>
          <w:b w:val="0"/>
          <w:bCs w:val="0"/>
          <w:i/>
          <w:iCs/>
        </w:rPr>
        <w:t>không thuộc hỗ trợ</w:t>
      </w:r>
      <w:r>
        <w:rPr>
          <w:rStyle w:val="fontstyle01"/>
          <w:b w:val="0"/>
          <w:bCs w:val="0"/>
          <w:i/>
          <w:iCs/>
        </w:rPr>
        <w:t xml:space="preserve"> </w:t>
      </w:r>
      <w:r w:rsidRPr="008368E3">
        <w:rPr>
          <w:rStyle w:val="fontstyle01"/>
          <w:b w:val="0"/>
          <w:bCs w:val="0"/>
          <w:i/>
          <w:iCs/>
        </w:rPr>
        <w:t>phát triển chính thức dự án “Giải pháp và Hành động vì Con người vàThiên nhiên” do Tổ chức World Wide Fund for Nature (WWF-Việt Nam) tài trợ</w:t>
      </w:r>
      <w:r>
        <w:rPr>
          <w:rStyle w:val="fontstyle01"/>
          <w:b w:val="0"/>
          <w:bCs w:val="0"/>
          <w:i/>
          <w:iCs/>
        </w:rPr>
        <w:t>;</w:t>
      </w:r>
    </w:p>
    <w:p w14:paraId="02684DD5" w14:textId="0BBA27F4" w:rsidR="00DC0D53" w:rsidRDefault="00DC0D53" w:rsidP="00DC0D53">
      <w:pPr>
        <w:widowControl w:val="0"/>
        <w:spacing w:before="120" w:after="120"/>
        <w:ind w:firstLine="567"/>
        <w:jc w:val="both"/>
        <w:rPr>
          <w:rFonts w:ascii="Roboto" w:hAnsi="Roboto"/>
          <w:i/>
          <w:iCs/>
          <w:color w:val="182940"/>
          <w:shd w:val="clear" w:color="auto" w:fill="FFFFFF"/>
        </w:rPr>
      </w:pPr>
      <w:r w:rsidRPr="009E7D2B">
        <w:rPr>
          <w:i/>
          <w:iCs/>
          <w:szCs w:val="28"/>
        </w:rPr>
        <w:t xml:space="preserve">- Căn cứ </w:t>
      </w:r>
      <w:r w:rsidRPr="009E7D2B">
        <w:rPr>
          <w:rStyle w:val="relative"/>
          <w:i/>
          <w:iCs/>
          <w:szCs w:val="28"/>
        </w:rPr>
        <w:t>Kế hoạch số</w:t>
      </w:r>
      <w:r w:rsidRPr="009E7D2B">
        <w:rPr>
          <w:rStyle w:val="relative"/>
          <w:i/>
          <w:iCs/>
          <w:szCs w:val="28"/>
          <w:lang w:val="vi-VN"/>
        </w:rPr>
        <w:t xml:space="preserve"> </w:t>
      </w:r>
      <w:proofErr w:type="gramStart"/>
      <w:r>
        <w:rPr>
          <w:rStyle w:val="relative"/>
          <w:i/>
          <w:iCs/>
          <w:szCs w:val="28"/>
        </w:rPr>
        <w:t>….</w:t>
      </w:r>
      <w:r w:rsidRPr="009E7D2B">
        <w:rPr>
          <w:rStyle w:val="relative"/>
          <w:i/>
          <w:iCs/>
          <w:szCs w:val="28"/>
          <w:lang w:val="vi-VN"/>
        </w:rPr>
        <w:t>/</w:t>
      </w:r>
      <w:proofErr w:type="gramEnd"/>
      <w:r w:rsidRPr="009E7D2B">
        <w:rPr>
          <w:rStyle w:val="relative"/>
          <w:i/>
          <w:iCs/>
          <w:szCs w:val="28"/>
          <w:lang w:val="vi-VN"/>
        </w:rPr>
        <w:t>KH-UBND</w:t>
      </w:r>
      <w:r w:rsidRPr="009E7D2B">
        <w:rPr>
          <w:rStyle w:val="relative"/>
          <w:i/>
          <w:iCs/>
          <w:szCs w:val="28"/>
        </w:rPr>
        <w:t xml:space="preserve"> ngày </w:t>
      </w:r>
      <w:r>
        <w:rPr>
          <w:rStyle w:val="relative"/>
          <w:i/>
          <w:iCs/>
          <w:szCs w:val="28"/>
        </w:rPr>
        <w:t>…..</w:t>
      </w:r>
      <w:r w:rsidRPr="009E7D2B">
        <w:rPr>
          <w:rStyle w:val="relative"/>
          <w:i/>
          <w:iCs/>
          <w:szCs w:val="28"/>
          <w:lang w:val="vi-VN"/>
        </w:rPr>
        <w:t xml:space="preserve"> </w:t>
      </w:r>
      <w:r w:rsidRPr="009E7D2B">
        <w:rPr>
          <w:rStyle w:val="relative"/>
          <w:i/>
          <w:iCs/>
          <w:szCs w:val="28"/>
        </w:rPr>
        <w:t xml:space="preserve">của UBND thành phố Huế ban hành </w:t>
      </w:r>
      <w:r>
        <w:rPr>
          <w:rStyle w:val="relative"/>
          <w:i/>
          <w:iCs/>
          <w:szCs w:val="28"/>
        </w:rPr>
        <w:t>K</w:t>
      </w:r>
      <w:r w:rsidRPr="009E7D2B">
        <w:rPr>
          <w:rStyle w:val="relative"/>
          <w:i/>
          <w:iCs/>
          <w:szCs w:val="28"/>
        </w:rPr>
        <w:t xml:space="preserve">ế hoạch </w:t>
      </w:r>
      <w:r>
        <w:rPr>
          <w:i/>
          <w:iCs/>
          <w:color w:val="000000"/>
          <w:szCs w:val="28"/>
          <w:shd w:val="clear" w:color="auto" w:fill="FFFFFF"/>
        </w:rPr>
        <w:t>quản lý</w:t>
      </w:r>
      <w:r w:rsidRPr="009E7D2B">
        <w:rPr>
          <w:i/>
          <w:iCs/>
          <w:color w:val="000000"/>
          <w:szCs w:val="28"/>
          <w:shd w:val="clear" w:color="auto" w:fill="FFFFFF"/>
          <w:lang w:val="vi-VN"/>
        </w:rPr>
        <w:t xml:space="preserve"> đa dạng sinh học </w:t>
      </w:r>
      <w:r>
        <w:rPr>
          <w:i/>
          <w:iCs/>
          <w:color w:val="000000"/>
          <w:szCs w:val="28"/>
          <w:shd w:val="clear" w:color="auto" w:fill="FFFFFF"/>
        </w:rPr>
        <w:t xml:space="preserve">kết nối Khu dự trữ thiên nhiên Phong Điền và Khu dự trữ thiên nhiên Sao La </w:t>
      </w:r>
      <w:r w:rsidRPr="00DC0D53">
        <w:rPr>
          <w:bCs/>
          <w:i/>
          <w:iCs/>
          <w:szCs w:val="28"/>
        </w:rPr>
        <w:t>thành phố Huế</w:t>
      </w:r>
      <w:r>
        <w:rPr>
          <w:bCs/>
          <w:szCs w:val="28"/>
        </w:rPr>
        <w:t xml:space="preserve"> </w:t>
      </w:r>
      <w:r>
        <w:rPr>
          <w:i/>
          <w:iCs/>
          <w:color w:val="000000"/>
          <w:szCs w:val="28"/>
          <w:shd w:val="clear" w:color="auto" w:fill="FFFFFF"/>
        </w:rPr>
        <w:t>giai đoạn 2026-203</w:t>
      </w:r>
      <w:r w:rsidRPr="009E7D2B">
        <w:rPr>
          <w:i/>
          <w:iCs/>
          <w:color w:val="000000"/>
          <w:szCs w:val="28"/>
          <w:shd w:val="clear" w:color="auto" w:fill="FFFFFF"/>
          <w:lang w:val="vi-VN"/>
        </w:rPr>
        <w:t>0</w:t>
      </w:r>
      <w:r>
        <w:rPr>
          <w:i/>
          <w:iCs/>
          <w:szCs w:val="28"/>
        </w:rPr>
        <w:t>,</w:t>
      </w:r>
      <w:r w:rsidRPr="009E7D2B">
        <w:rPr>
          <w:rFonts w:ascii="Roboto" w:hAnsi="Roboto"/>
          <w:i/>
          <w:iCs/>
          <w:color w:val="182940"/>
          <w:shd w:val="clear" w:color="auto" w:fill="FFFFFF"/>
        </w:rPr>
        <w:t xml:space="preserve"> </w:t>
      </w:r>
    </w:p>
    <w:p w14:paraId="21255D7E" w14:textId="77777777" w:rsidR="00C9130B" w:rsidRPr="009E7D2B" w:rsidRDefault="00C9130B" w:rsidP="00C9130B">
      <w:pPr>
        <w:widowControl w:val="0"/>
        <w:spacing w:before="120" w:after="120"/>
        <w:ind w:firstLine="567"/>
        <w:jc w:val="both"/>
        <w:rPr>
          <w:i/>
          <w:iCs/>
          <w:spacing w:val="-2"/>
          <w:szCs w:val="28"/>
        </w:rPr>
      </w:pPr>
      <w:r w:rsidRPr="009E7D2B">
        <w:rPr>
          <w:i/>
          <w:iCs/>
          <w:spacing w:val="-2"/>
          <w:szCs w:val="28"/>
        </w:rPr>
        <w:t xml:space="preserve">Theo đề nghị của Giám đốc </w:t>
      </w:r>
      <w:r w:rsidRPr="009E7D2B">
        <w:rPr>
          <w:i/>
          <w:iCs/>
          <w:spacing w:val="-2"/>
          <w:szCs w:val="28"/>
          <w:lang w:val="vi-VN"/>
        </w:rPr>
        <w:t xml:space="preserve">Sở Nông nghiệp và </w:t>
      </w:r>
      <w:r w:rsidRPr="009E7D2B">
        <w:rPr>
          <w:i/>
          <w:iCs/>
          <w:spacing w:val="-2"/>
          <w:szCs w:val="28"/>
        </w:rPr>
        <w:t>Môi trường tại Tờ trình số    /TTr-SNNMT ngày …. tháng … năm 202</w:t>
      </w:r>
      <w:r>
        <w:rPr>
          <w:i/>
          <w:iCs/>
          <w:spacing w:val="-2"/>
          <w:szCs w:val="28"/>
        </w:rPr>
        <w:t>6</w:t>
      </w:r>
      <w:r w:rsidRPr="009E7D2B">
        <w:rPr>
          <w:i/>
          <w:iCs/>
          <w:spacing w:val="-2"/>
          <w:szCs w:val="28"/>
        </w:rPr>
        <w:t>;</w:t>
      </w:r>
    </w:p>
    <w:p w14:paraId="1A80BD66" w14:textId="77777777" w:rsidR="005C0704" w:rsidRPr="00B85FAA" w:rsidRDefault="005C0704" w:rsidP="00DB1513">
      <w:pPr>
        <w:spacing w:before="120" w:line="400" w:lineRule="exact"/>
        <w:jc w:val="center"/>
        <w:rPr>
          <w:b/>
          <w:szCs w:val="28"/>
        </w:rPr>
      </w:pPr>
      <w:r w:rsidRPr="00B85FAA">
        <w:rPr>
          <w:b/>
          <w:szCs w:val="28"/>
        </w:rPr>
        <w:t>QUYẾT ĐỊNH:</w:t>
      </w:r>
    </w:p>
    <w:p w14:paraId="57EEC539" w14:textId="3A10F02F" w:rsidR="005C0704" w:rsidRPr="00B85FAA" w:rsidRDefault="005C0704" w:rsidP="009446F7">
      <w:pPr>
        <w:widowControl w:val="0"/>
        <w:spacing w:before="120" w:line="400" w:lineRule="exact"/>
        <w:ind w:firstLine="680"/>
        <w:jc w:val="both"/>
        <w:rPr>
          <w:b/>
          <w:szCs w:val="28"/>
        </w:rPr>
      </w:pPr>
      <w:r w:rsidRPr="00B85FAA">
        <w:rPr>
          <w:rFonts w:cs="Times New Roman"/>
          <w:b/>
          <w:spacing w:val="2"/>
          <w:szCs w:val="28"/>
        </w:rPr>
        <w:t xml:space="preserve">Điều 1. </w:t>
      </w:r>
      <w:r w:rsidRPr="00B85FAA">
        <w:rPr>
          <w:rFonts w:cs="Times New Roman"/>
          <w:spacing w:val="2"/>
          <w:szCs w:val="28"/>
        </w:rPr>
        <w:t>Ban hành kèm theo Quyết định này</w:t>
      </w:r>
      <w:r w:rsidRPr="00B85FAA">
        <w:rPr>
          <w:rFonts w:cs="Times New Roman"/>
          <w:b/>
          <w:spacing w:val="2"/>
          <w:szCs w:val="28"/>
        </w:rPr>
        <w:t xml:space="preserve"> </w:t>
      </w:r>
      <w:r w:rsidR="00DC0D53">
        <w:rPr>
          <w:szCs w:val="28"/>
        </w:rPr>
        <w:t>Quy chế phối hợp</w:t>
      </w:r>
      <w:r w:rsidRPr="00B85FAA">
        <w:rPr>
          <w:szCs w:val="28"/>
        </w:rPr>
        <w:t xml:space="preserve"> quản lý Hành lang đa dạng sinh học kết nối </w:t>
      </w:r>
      <w:bookmarkStart w:id="0" w:name="dieu_1_name"/>
      <w:r w:rsidR="00C9130B" w:rsidRPr="00B824B4">
        <w:rPr>
          <w:bCs/>
          <w:szCs w:val="28"/>
        </w:rPr>
        <w:t xml:space="preserve">Khu </w:t>
      </w:r>
      <w:r w:rsidR="00C9130B">
        <w:rPr>
          <w:bCs/>
          <w:szCs w:val="28"/>
        </w:rPr>
        <w:t>dự trữ thiên nhiên</w:t>
      </w:r>
      <w:r w:rsidR="00C9130B" w:rsidRPr="00B824B4">
        <w:rPr>
          <w:bCs/>
          <w:szCs w:val="28"/>
        </w:rPr>
        <w:t xml:space="preserve"> Sao La và Khu </w:t>
      </w:r>
      <w:r w:rsidR="00C9130B">
        <w:rPr>
          <w:bCs/>
          <w:szCs w:val="28"/>
        </w:rPr>
        <w:t xml:space="preserve">dự trữ </w:t>
      </w:r>
      <w:r w:rsidR="00C9130B" w:rsidRPr="00B824B4">
        <w:rPr>
          <w:bCs/>
          <w:szCs w:val="28"/>
        </w:rPr>
        <w:t>thiên nhiên Phong Điền</w:t>
      </w:r>
      <w:r w:rsidR="00C9130B">
        <w:rPr>
          <w:bCs/>
          <w:szCs w:val="28"/>
        </w:rPr>
        <w:t>, thành phố Huế giai đoạn 2026-2030</w:t>
      </w:r>
      <w:r w:rsidRPr="00B85FAA">
        <w:rPr>
          <w:rFonts w:cs="Times New Roman"/>
          <w:spacing w:val="2"/>
          <w:szCs w:val="28"/>
          <w:shd w:val="clear" w:color="auto" w:fill="FFFFFF"/>
          <w:lang w:val="vi-VN"/>
        </w:rPr>
        <w:t>.</w:t>
      </w:r>
      <w:bookmarkEnd w:id="0"/>
    </w:p>
    <w:p w14:paraId="7E110D5F" w14:textId="77777777" w:rsidR="005C0704" w:rsidRPr="00B85FAA" w:rsidRDefault="005C0704" w:rsidP="009446F7">
      <w:pPr>
        <w:pStyle w:val="NormalWeb"/>
        <w:shd w:val="clear" w:color="auto" w:fill="FFFFFF"/>
        <w:spacing w:before="120" w:beforeAutospacing="0" w:after="0" w:afterAutospacing="0" w:line="400" w:lineRule="exact"/>
        <w:ind w:firstLine="680"/>
        <w:jc w:val="both"/>
        <w:rPr>
          <w:sz w:val="28"/>
          <w:szCs w:val="28"/>
        </w:rPr>
      </w:pPr>
      <w:bookmarkStart w:id="1" w:name="dieu_2"/>
      <w:r w:rsidRPr="00B85FAA">
        <w:rPr>
          <w:b/>
          <w:bCs/>
          <w:sz w:val="28"/>
          <w:szCs w:val="28"/>
          <w:lang w:val="vi-VN"/>
        </w:rPr>
        <w:t>Điều 2.</w:t>
      </w:r>
      <w:bookmarkEnd w:id="1"/>
      <w:r w:rsidRPr="00B85FAA">
        <w:rPr>
          <w:b/>
          <w:bCs/>
          <w:sz w:val="28"/>
          <w:szCs w:val="28"/>
          <w:lang w:val="vi-VN"/>
        </w:rPr>
        <w:t> </w:t>
      </w:r>
      <w:bookmarkStart w:id="2" w:name="dieu_2_name"/>
      <w:r w:rsidRPr="00B85FAA">
        <w:rPr>
          <w:sz w:val="28"/>
          <w:szCs w:val="28"/>
          <w:lang w:val="vi-VN"/>
        </w:rPr>
        <w:t>Quyết định này có hiệu lực kể từ ngày ký.</w:t>
      </w:r>
      <w:bookmarkEnd w:id="2"/>
    </w:p>
    <w:p w14:paraId="41593D07" w14:textId="1DD91314" w:rsidR="005C0704" w:rsidRPr="00F375C9" w:rsidRDefault="005C0704" w:rsidP="00F375C9">
      <w:pPr>
        <w:widowControl w:val="0"/>
        <w:spacing w:before="120" w:line="400" w:lineRule="exact"/>
        <w:ind w:firstLine="680"/>
        <w:jc w:val="both"/>
        <w:rPr>
          <w:bCs/>
          <w:szCs w:val="28"/>
        </w:rPr>
      </w:pPr>
      <w:r w:rsidRPr="00B85FAA">
        <w:rPr>
          <w:b/>
          <w:bCs/>
          <w:spacing w:val="4"/>
          <w:szCs w:val="28"/>
          <w:lang w:val="vi-VN"/>
        </w:rPr>
        <w:t>Điều 3.</w:t>
      </w:r>
      <w:r w:rsidRPr="00B85FAA">
        <w:rPr>
          <w:bCs/>
          <w:spacing w:val="4"/>
          <w:szCs w:val="28"/>
          <w:lang w:val="vi-VN"/>
        </w:rPr>
        <w:t> </w:t>
      </w:r>
      <w:r w:rsidR="00C9130B" w:rsidRPr="00047808">
        <w:rPr>
          <w:szCs w:val="28"/>
          <w:lang w:val="vi-VN"/>
        </w:rPr>
        <w:t>Chánh Văn phòng Ủy ban nhân dân th</w:t>
      </w:r>
      <w:r w:rsidR="00C9130B" w:rsidRPr="00047808">
        <w:rPr>
          <w:szCs w:val="28"/>
        </w:rPr>
        <w:t>ành phố</w:t>
      </w:r>
      <w:r w:rsidR="00C9130B" w:rsidRPr="00047808">
        <w:rPr>
          <w:szCs w:val="28"/>
          <w:lang w:val="vi-VN"/>
        </w:rPr>
        <w:t xml:space="preserve">, Giám đốc các sở: </w:t>
      </w:r>
      <w:r w:rsidR="00C9130B" w:rsidRPr="00047808">
        <w:rPr>
          <w:szCs w:val="28"/>
        </w:rPr>
        <w:t>Nông nghiệp</w:t>
      </w:r>
      <w:r w:rsidR="00C9130B" w:rsidRPr="00047808">
        <w:rPr>
          <w:szCs w:val="28"/>
          <w:lang w:val="vi-VN"/>
        </w:rPr>
        <w:t xml:space="preserve"> và Môi trường, Tài chính, Nội vụ; Thủ trưởng ngành, đơn vị liên quan; Chủ tịch Ủy ban nhân dân </w:t>
      </w:r>
      <w:r w:rsidR="00C9130B" w:rsidRPr="00047808">
        <w:rPr>
          <w:szCs w:val="28"/>
        </w:rPr>
        <w:t xml:space="preserve">các xã </w:t>
      </w:r>
      <w:r w:rsidR="00C9130B" w:rsidRPr="00047808">
        <w:rPr>
          <w:szCs w:val="28"/>
          <w:lang w:val="vi-VN"/>
        </w:rPr>
        <w:t xml:space="preserve"> A Lưới</w:t>
      </w:r>
      <w:r w:rsidR="00C9130B" w:rsidRPr="00047808">
        <w:rPr>
          <w:szCs w:val="28"/>
        </w:rPr>
        <w:t xml:space="preserve"> 1, A Lưới 4, A Lưới 5, Long Quảng</w:t>
      </w:r>
      <w:r w:rsidR="00C9130B" w:rsidRPr="00047808">
        <w:rPr>
          <w:szCs w:val="28"/>
          <w:lang w:val="vi-VN"/>
        </w:rPr>
        <w:t xml:space="preserve">, Giám đốc </w:t>
      </w:r>
      <w:r w:rsidR="00C9130B" w:rsidRPr="00047808">
        <w:rPr>
          <w:szCs w:val="28"/>
        </w:rPr>
        <w:t xml:space="preserve"> </w:t>
      </w:r>
      <w:r w:rsidR="00C9130B" w:rsidRPr="00047808">
        <w:rPr>
          <w:szCs w:val="28"/>
          <w:lang w:val="vi-VN"/>
        </w:rPr>
        <w:t>Ban Quản lý</w:t>
      </w:r>
      <w:r w:rsidR="00DC0D53">
        <w:rPr>
          <w:szCs w:val="28"/>
        </w:rPr>
        <w:t xml:space="preserve"> các</w:t>
      </w:r>
      <w:r w:rsidR="00C9130B" w:rsidRPr="00047808">
        <w:rPr>
          <w:szCs w:val="28"/>
          <w:lang w:val="vi-VN"/>
        </w:rPr>
        <w:t xml:space="preserve"> Dự án</w:t>
      </w:r>
      <w:r w:rsidR="00C9130B">
        <w:rPr>
          <w:szCs w:val="28"/>
        </w:rPr>
        <w:t xml:space="preserve"> GBF, SAPAN thuộc Sở Nông nghiệp và Môi trường</w:t>
      </w:r>
      <w:r w:rsidR="00C9130B" w:rsidRPr="00047808">
        <w:rPr>
          <w:szCs w:val="28"/>
          <w:lang w:val="vi-VN"/>
        </w:rPr>
        <w:t xml:space="preserve">; Giám đốc </w:t>
      </w:r>
      <w:r w:rsidR="00C9130B">
        <w:rPr>
          <w:szCs w:val="28"/>
        </w:rPr>
        <w:t xml:space="preserve">các </w:t>
      </w:r>
      <w:r w:rsidR="00C9130B" w:rsidRPr="00047808">
        <w:rPr>
          <w:szCs w:val="28"/>
          <w:lang w:val="vi-VN"/>
        </w:rPr>
        <w:t xml:space="preserve">Ban quản lý Khu </w:t>
      </w:r>
      <w:r w:rsidR="00C9130B" w:rsidRPr="00047808">
        <w:rPr>
          <w:szCs w:val="28"/>
        </w:rPr>
        <w:t>dự trữ thiên nhiên</w:t>
      </w:r>
      <w:r w:rsidR="00C9130B" w:rsidRPr="00047808">
        <w:rPr>
          <w:szCs w:val="28"/>
          <w:lang w:val="vi-VN"/>
        </w:rPr>
        <w:t xml:space="preserve"> Sao La, Khu </w:t>
      </w:r>
      <w:r w:rsidR="00C9130B" w:rsidRPr="00047808">
        <w:rPr>
          <w:szCs w:val="28"/>
        </w:rPr>
        <w:t>dự trữ thiên nhiên</w:t>
      </w:r>
      <w:r w:rsidR="00C9130B" w:rsidRPr="00047808">
        <w:rPr>
          <w:szCs w:val="28"/>
          <w:lang w:val="vi-VN"/>
        </w:rPr>
        <w:t xml:space="preserve"> Phong Điền; Giám đốc </w:t>
      </w:r>
      <w:r w:rsidR="00C9130B">
        <w:rPr>
          <w:szCs w:val="28"/>
        </w:rPr>
        <w:t xml:space="preserve">các </w:t>
      </w:r>
      <w:r w:rsidR="00C9130B" w:rsidRPr="00047808">
        <w:rPr>
          <w:szCs w:val="28"/>
          <w:lang w:val="vi-VN"/>
        </w:rPr>
        <w:t>Ban quản lý rừng phòng hộ A Lưới</w:t>
      </w:r>
      <w:r w:rsidR="00C9130B">
        <w:rPr>
          <w:szCs w:val="28"/>
        </w:rPr>
        <w:t xml:space="preserve">, Nam Sông Hương; Giám đốc Công ty TNHH Nhà nước Một thành viên lâm nghiệp Nam Hòa; </w:t>
      </w:r>
      <w:r w:rsidRPr="00B85FAA">
        <w:rPr>
          <w:bCs/>
          <w:szCs w:val="28"/>
        </w:rPr>
        <w:t>và Thủ trưởng các đơn vị liên quan chịu trách nhiệm thi hành Quyết định này./.</w:t>
      </w:r>
    </w:p>
    <w:tbl>
      <w:tblPr>
        <w:tblW w:w="9180" w:type="dxa"/>
        <w:tblCellMar>
          <w:left w:w="0" w:type="dxa"/>
          <w:right w:w="0" w:type="dxa"/>
        </w:tblCellMar>
        <w:tblLook w:val="04A0" w:firstRow="1" w:lastRow="0" w:firstColumn="1" w:lastColumn="0" w:noHBand="0" w:noVBand="1"/>
      </w:tblPr>
      <w:tblGrid>
        <w:gridCol w:w="4361"/>
        <w:gridCol w:w="4819"/>
      </w:tblGrid>
      <w:tr w:rsidR="00B85FAA" w:rsidRPr="00B85FAA" w14:paraId="15434C1F" w14:textId="77777777" w:rsidTr="00BE4B22">
        <w:trPr>
          <w:trHeight w:val="2803"/>
        </w:trPr>
        <w:tc>
          <w:tcPr>
            <w:tcW w:w="4361" w:type="dxa"/>
            <w:tcMar>
              <w:top w:w="0" w:type="dxa"/>
              <w:left w:w="108" w:type="dxa"/>
              <w:bottom w:w="0" w:type="dxa"/>
              <w:right w:w="108" w:type="dxa"/>
            </w:tcMar>
          </w:tcPr>
          <w:p w14:paraId="178707E4" w14:textId="77777777" w:rsidR="005C0704" w:rsidRPr="00B85FAA" w:rsidRDefault="005C0704" w:rsidP="006105F9">
            <w:pPr>
              <w:pStyle w:val="abc"/>
              <w:spacing w:before="120"/>
              <w:jc w:val="both"/>
              <w:rPr>
                <w:rFonts w:ascii="Times New Roman" w:hAnsi="Times New Roman"/>
                <w:b/>
                <w:i/>
                <w:sz w:val="24"/>
                <w:lang w:val="da-DK"/>
              </w:rPr>
            </w:pPr>
            <w:r w:rsidRPr="00B85FAA">
              <w:rPr>
                <w:lang w:val="da-DK"/>
              </w:rPr>
              <w:t xml:space="preserve"> </w:t>
            </w:r>
            <w:r w:rsidRPr="00B85FAA">
              <w:rPr>
                <w:rFonts w:ascii="Times New Roman" w:hAnsi="Times New Roman"/>
                <w:b/>
                <w:i/>
                <w:sz w:val="24"/>
                <w:lang w:val="da-DK"/>
              </w:rPr>
              <w:t>Nơi nhận:</w:t>
            </w:r>
          </w:p>
          <w:p w14:paraId="32468135" w14:textId="77777777" w:rsidR="005C0704" w:rsidRPr="00B85FAA" w:rsidRDefault="005C0704" w:rsidP="00FF1955">
            <w:pPr>
              <w:widowControl w:val="0"/>
              <w:rPr>
                <w:sz w:val="22"/>
                <w:lang w:val="da-DK"/>
              </w:rPr>
            </w:pPr>
            <w:r w:rsidRPr="00B85FAA">
              <w:rPr>
                <w:sz w:val="22"/>
                <w:lang w:val="da-DK"/>
              </w:rPr>
              <w:t>- Như Điều 3;</w:t>
            </w:r>
          </w:p>
          <w:p w14:paraId="55D79DC0" w14:textId="00DFFABA" w:rsidR="005C0704" w:rsidRPr="00B85FAA" w:rsidRDefault="005C0704" w:rsidP="00FF1955">
            <w:pPr>
              <w:widowControl w:val="0"/>
              <w:rPr>
                <w:sz w:val="22"/>
                <w:lang w:val="da-DK"/>
              </w:rPr>
            </w:pPr>
            <w:r w:rsidRPr="00B85FAA">
              <w:rPr>
                <w:sz w:val="22"/>
                <w:lang w:val="da-DK"/>
              </w:rPr>
              <w:t>- C</w:t>
            </w:r>
            <w:r w:rsidR="006105F9">
              <w:rPr>
                <w:sz w:val="22"/>
                <w:lang w:val="da-DK"/>
              </w:rPr>
              <w:t xml:space="preserve">T và </w:t>
            </w:r>
            <w:r w:rsidRPr="00B85FAA">
              <w:rPr>
                <w:sz w:val="22"/>
                <w:lang w:val="da-DK"/>
              </w:rPr>
              <w:t>các PCT UBND t</w:t>
            </w:r>
            <w:r w:rsidR="00C9130B">
              <w:rPr>
                <w:sz w:val="22"/>
                <w:lang w:val="da-DK"/>
              </w:rPr>
              <w:t>hành phố</w:t>
            </w:r>
            <w:r w:rsidRPr="00B85FAA">
              <w:rPr>
                <w:sz w:val="22"/>
                <w:lang w:val="da-DK"/>
              </w:rPr>
              <w:t>;</w:t>
            </w:r>
          </w:p>
          <w:p w14:paraId="4BCBC43D" w14:textId="38CA6722" w:rsidR="005C0704" w:rsidRPr="00B85FAA" w:rsidRDefault="005C0704" w:rsidP="00FF1955">
            <w:pPr>
              <w:widowControl w:val="0"/>
              <w:rPr>
                <w:sz w:val="22"/>
                <w:lang w:val="da-DK"/>
              </w:rPr>
            </w:pPr>
            <w:r w:rsidRPr="00B85FAA">
              <w:rPr>
                <w:sz w:val="22"/>
                <w:lang w:val="da-DK"/>
              </w:rPr>
              <w:t>- CVP</w:t>
            </w:r>
            <w:r w:rsidR="006105F9">
              <w:rPr>
                <w:sz w:val="22"/>
                <w:lang w:val="da-DK"/>
              </w:rPr>
              <w:t xml:space="preserve"> và các </w:t>
            </w:r>
            <w:r w:rsidRPr="00B85FAA">
              <w:rPr>
                <w:sz w:val="22"/>
                <w:lang w:val="da-DK"/>
              </w:rPr>
              <w:t xml:space="preserve">PCVP </w:t>
            </w:r>
            <w:r w:rsidR="006105F9">
              <w:rPr>
                <w:sz w:val="22"/>
                <w:lang w:val="da-DK"/>
              </w:rPr>
              <w:t>UBND t</w:t>
            </w:r>
            <w:r w:rsidR="00C9130B">
              <w:rPr>
                <w:sz w:val="22"/>
                <w:lang w:val="da-DK"/>
              </w:rPr>
              <w:t>hành phố</w:t>
            </w:r>
            <w:r w:rsidRPr="00B85FAA">
              <w:rPr>
                <w:sz w:val="22"/>
                <w:lang w:val="da-DK"/>
              </w:rPr>
              <w:t xml:space="preserve">; </w:t>
            </w:r>
          </w:p>
          <w:p w14:paraId="63342ACE" w14:textId="77777777" w:rsidR="005C0704" w:rsidRPr="00B85FAA" w:rsidRDefault="005C0704" w:rsidP="00FF1955">
            <w:pPr>
              <w:widowControl w:val="0"/>
              <w:rPr>
                <w:rFonts w:ascii=".VnTime" w:hAnsi=".VnTime"/>
              </w:rPr>
            </w:pPr>
            <w:r w:rsidRPr="00B85FAA">
              <w:rPr>
                <w:sz w:val="22"/>
                <w:szCs w:val="16"/>
                <w:lang w:val="da-DK"/>
              </w:rPr>
              <w:t>-</w:t>
            </w:r>
            <w:r w:rsidRPr="00B85FAA">
              <w:rPr>
                <w:sz w:val="22"/>
                <w:lang w:val="da-DK"/>
              </w:rPr>
              <w:t> </w:t>
            </w:r>
            <w:r w:rsidRPr="00B85FAA">
              <w:rPr>
                <w:sz w:val="22"/>
                <w:szCs w:val="16"/>
                <w:lang w:val="vi-VN"/>
              </w:rPr>
              <w:t xml:space="preserve">Lưu: </w:t>
            </w:r>
            <w:r w:rsidRPr="00B85FAA">
              <w:rPr>
                <w:sz w:val="22"/>
                <w:szCs w:val="16"/>
              </w:rPr>
              <w:t>VT</w:t>
            </w:r>
            <w:r w:rsidRPr="00B85FAA">
              <w:rPr>
                <w:sz w:val="22"/>
                <w:szCs w:val="16"/>
                <w:lang w:val="vi-VN"/>
              </w:rPr>
              <w:t xml:space="preserve">, </w:t>
            </w:r>
            <w:r w:rsidRPr="00B85FAA">
              <w:rPr>
                <w:sz w:val="22"/>
                <w:szCs w:val="16"/>
              </w:rPr>
              <w:t>XD</w:t>
            </w:r>
            <w:r w:rsidR="006105F9">
              <w:rPr>
                <w:sz w:val="22"/>
                <w:szCs w:val="16"/>
              </w:rPr>
              <w:t>, GT</w:t>
            </w:r>
            <w:r w:rsidRPr="00B85FAA">
              <w:rPr>
                <w:sz w:val="22"/>
                <w:szCs w:val="16"/>
              </w:rPr>
              <w:t>.</w:t>
            </w:r>
          </w:p>
        </w:tc>
        <w:tc>
          <w:tcPr>
            <w:tcW w:w="4819" w:type="dxa"/>
            <w:tcMar>
              <w:top w:w="0" w:type="dxa"/>
              <w:left w:w="108" w:type="dxa"/>
              <w:bottom w:w="0" w:type="dxa"/>
              <w:right w:w="108" w:type="dxa"/>
            </w:tcMar>
          </w:tcPr>
          <w:p w14:paraId="635B0816" w14:textId="77777777" w:rsidR="005C0704" w:rsidRPr="00B636AE" w:rsidRDefault="00BE4B22" w:rsidP="006105F9">
            <w:pPr>
              <w:widowControl w:val="0"/>
              <w:spacing w:before="120"/>
              <w:jc w:val="center"/>
              <w:rPr>
                <w:b/>
                <w:bCs/>
                <w:szCs w:val="26"/>
                <w:lang w:val="da-DK"/>
              </w:rPr>
            </w:pPr>
            <w:r w:rsidRPr="00B85FAA">
              <w:rPr>
                <w:b/>
                <w:bCs/>
                <w:szCs w:val="28"/>
                <w:shd w:val="clear" w:color="auto" w:fill="FFFFFF"/>
              </w:rPr>
              <w:t>TM. ỦY BAN NHÂN DÂN</w:t>
            </w:r>
            <w:r w:rsidRPr="00B85FAA">
              <w:rPr>
                <w:b/>
                <w:bCs/>
                <w:szCs w:val="28"/>
                <w:shd w:val="clear" w:color="auto" w:fill="FFFFFF"/>
              </w:rPr>
              <w:br/>
            </w:r>
            <w:r w:rsidR="00B636AE">
              <w:rPr>
                <w:b/>
                <w:bCs/>
                <w:szCs w:val="28"/>
                <w:shd w:val="clear" w:color="auto" w:fill="FFFFFF"/>
              </w:rPr>
              <w:t>KT.</w:t>
            </w:r>
            <w:r w:rsidRPr="00B85FAA">
              <w:rPr>
                <w:b/>
                <w:bCs/>
                <w:szCs w:val="28"/>
                <w:shd w:val="clear" w:color="auto" w:fill="FFFFFF"/>
              </w:rPr>
              <w:t>CHỦ TỊCH</w:t>
            </w:r>
            <w:r w:rsidR="005C0704" w:rsidRPr="00B85FAA">
              <w:rPr>
                <w:b/>
                <w:bCs/>
                <w:sz w:val="26"/>
                <w:szCs w:val="26"/>
                <w:lang w:val="da-DK"/>
              </w:rPr>
              <w:br/>
            </w:r>
            <w:r w:rsidR="00B636AE" w:rsidRPr="00B636AE">
              <w:rPr>
                <w:b/>
                <w:bCs/>
                <w:szCs w:val="26"/>
                <w:lang w:val="da-DK"/>
              </w:rPr>
              <w:t>PHÓ CHỦ TỊCH</w:t>
            </w:r>
          </w:p>
          <w:p w14:paraId="3652195F" w14:textId="77777777" w:rsidR="005C0704" w:rsidRPr="00B85FAA" w:rsidRDefault="005C0704" w:rsidP="00FF1955">
            <w:pPr>
              <w:widowControl w:val="0"/>
              <w:jc w:val="center"/>
              <w:rPr>
                <w:b/>
                <w:bCs/>
                <w:sz w:val="26"/>
                <w:szCs w:val="26"/>
                <w:lang w:val="da-DK"/>
              </w:rPr>
            </w:pPr>
          </w:p>
          <w:p w14:paraId="06A42223" w14:textId="77777777" w:rsidR="005C0704" w:rsidRPr="00B85FAA" w:rsidRDefault="005C0704" w:rsidP="00FF1955">
            <w:pPr>
              <w:widowControl w:val="0"/>
              <w:jc w:val="center"/>
              <w:rPr>
                <w:b/>
                <w:bCs/>
                <w:sz w:val="26"/>
                <w:szCs w:val="26"/>
                <w:lang w:val="da-DK"/>
              </w:rPr>
            </w:pPr>
          </w:p>
          <w:p w14:paraId="61BE5D46" w14:textId="77777777" w:rsidR="005C0704" w:rsidRPr="00B85FAA" w:rsidRDefault="005C0704" w:rsidP="00FF1955">
            <w:pPr>
              <w:widowControl w:val="0"/>
              <w:jc w:val="center"/>
              <w:rPr>
                <w:b/>
                <w:bCs/>
                <w:sz w:val="26"/>
                <w:szCs w:val="26"/>
                <w:lang w:val="da-DK"/>
              </w:rPr>
            </w:pPr>
          </w:p>
          <w:p w14:paraId="5F0D27FC" w14:textId="77777777" w:rsidR="005C0704" w:rsidRPr="00B85FAA" w:rsidRDefault="005C0704" w:rsidP="00FF1955">
            <w:pPr>
              <w:widowControl w:val="0"/>
              <w:jc w:val="center"/>
              <w:rPr>
                <w:b/>
                <w:bCs/>
                <w:sz w:val="26"/>
                <w:szCs w:val="26"/>
                <w:lang w:val="da-DK"/>
              </w:rPr>
            </w:pPr>
          </w:p>
          <w:p w14:paraId="16C3DB6C" w14:textId="77777777" w:rsidR="005C0704" w:rsidRDefault="005C0704" w:rsidP="00B636AE">
            <w:pPr>
              <w:widowControl w:val="0"/>
              <w:jc w:val="center"/>
              <w:rPr>
                <w:szCs w:val="28"/>
                <w:lang w:val="da-DK"/>
              </w:rPr>
            </w:pPr>
          </w:p>
          <w:p w14:paraId="72C56EC9" w14:textId="77777777" w:rsidR="00B636AE" w:rsidRDefault="00B636AE" w:rsidP="00B636AE">
            <w:pPr>
              <w:widowControl w:val="0"/>
              <w:jc w:val="center"/>
              <w:rPr>
                <w:szCs w:val="28"/>
                <w:lang w:val="da-DK"/>
              </w:rPr>
            </w:pPr>
          </w:p>
          <w:p w14:paraId="1B3809D6" w14:textId="77777777" w:rsidR="00B636AE" w:rsidRDefault="00B636AE" w:rsidP="00B636AE">
            <w:pPr>
              <w:widowControl w:val="0"/>
              <w:jc w:val="center"/>
              <w:rPr>
                <w:szCs w:val="28"/>
                <w:lang w:val="da-DK"/>
              </w:rPr>
            </w:pPr>
          </w:p>
          <w:p w14:paraId="4FDE111C" w14:textId="77777777" w:rsidR="00B636AE" w:rsidRPr="00B636AE" w:rsidRDefault="00B636AE" w:rsidP="00B636AE">
            <w:pPr>
              <w:widowControl w:val="0"/>
              <w:jc w:val="center"/>
              <w:rPr>
                <w:b/>
                <w:szCs w:val="28"/>
                <w:lang w:val="da-DK"/>
              </w:rPr>
            </w:pPr>
          </w:p>
        </w:tc>
      </w:tr>
    </w:tbl>
    <w:p w14:paraId="51CBF8C8" w14:textId="77777777" w:rsidR="00230B0D" w:rsidRPr="00B85FAA" w:rsidRDefault="00230B0D"/>
    <w:sectPr w:rsidR="00230B0D" w:rsidRPr="00B85FAA" w:rsidSect="003C0160">
      <w:headerReference w:type="default" r:id="rId6"/>
      <w:footerReference w:type="first" r:id="rId7"/>
      <w:pgSz w:w="11907" w:h="16840" w:code="9"/>
      <w:pgMar w:top="1138" w:right="1138" w:bottom="1138" w:left="1699" w:header="461" w:footer="346"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1CD22" w14:textId="77777777" w:rsidR="001F449F" w:rsidRDefault="001F449F" w:rsidP="00467EF4">
      <w:r>
        <w:separator/>
      </w:r>
    </w:p>
  </w:endnote>
  <w:endnote w:type="continuationSeparator" w:id="0">
    <w:p w14:paraId="6CFD9CB4" w14:textId="77777777" w:rsidR="001F449F" w:rsidRDefault="001F449F" w:rsidP="00467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5606626"/>
      <w:docPartObj>
        <w:docPartGallery w:val="Page Numbers (Bottom of Page)"/>
        <w:docPartUnique/>
      </w:docPartObj>
    </w:sdtPr>
    <w:sdtEndPr>
      <w:rPr>
        <w:noProof/>
      </w:rPr>
    </w:sdtEndPr>
    <w:sdtContent>
      <w:p w14:paraId="0B33953F" w14:textId="47CDC925" w:rsidR="00FB3BED" w:rsidRDefault="00FB3B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587C7E" w14:textId="77777777" w:rsidR="00FB3BED" w:rsidRDefault="00FB3B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2DA3E" w14:textId="77777777" w:rsidR="001F449F" w:rsidRDefault="001F449F" w:rsidP="00467EF4">
      <w:r>
        <w:separator/>
      </w:r>
    </w:p>
  </w:footnote>
  <w:footnote w:type="continuationSeparator" w:id="0">
    <w:p w14:paraId="7E5A44F1" w14:textId="77777777" w:rsidR="001F449F" w:rsidRDefault="001F449F" w:rsidP="00467E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1851606"/>
      <w:docPartObj>
        <w:docPartGallery w:val="Page Numbers (Top of Page)"/>
        <w:docPartUnique/>
      </w:docPartObj>
    </w:sdtPr>
    <w:sdtEndPr>
      <w:rPr>
        <w:noProof/>
      </w:rPr>
    </w:sdtEndPr>
    <w:sdtContent>
      <w:p w14:paraId="034C6D2F" w14:textId="77777777" w:rsidR="00467EF4" w:rsidRDefault="00467EF4">
        <w:pPr>
          <w:pStyle w:val="Header"/>
          <w:jc w:val="center"/>
        </w:pPr>
        <w:r>
          <w:fldChar w:fldCharType="begin"/>
        </w:r>
        <w:r>
          <w:instrText xml:space="preserve"> PAGE   \* MERGEFORMAT </w:instrText>
        </w:r>
        <w:r>
          <w:fldChar w:fldCharType="separate"/>
        </w:r>
        <w:r w:rsidR="002C575E">
          <w:rPr>
            <w:noProof/>
          </w:rPr>
          <w:t>2</w:t>
        </w:r>
        <w:r>
          <w:rPr>
            <w:noProof/>
          </w:rPr>
          <w:fldChar w:fldCharType="end"/>
        </w:r>
      </w:p>
    </w:sdtContent>
  </w:sdt>
  <w:p w14:paraId="260545CB" w14:textId="77777777" w:rsidR="00467EF4" w:rsidRDefault="00467EF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704"/>
    <w:rsid w:val="00061A85"/>
    <w:rsid w:val="000F2144"/>
    <w:rsid w:val="00125521"/>
    <w:rsid w:val="00145CE3"/>
    <w:rsid w:val="001633F7"/>
    <w:rsid w:val="001F449F"/>
    <w:rsid w:val="00230B0D"/>
    <w:rsid w:val="00234A05"/>
    <w:rsid w:val="002C575E"/>
    <w:rsid w:val="002D1105"/>
    <w:rsid w:val="002F3BA4"/>
    <w:rsid w:val="003123B6"/>
    <w:rsid w:val="00314B15"/>
    <w:rsid w:val="00396F5B"/>
    <w:rsid w:val="003C0160"/>
    <w:rsid w:val="00400C0E"/>
    <w:rsid w:val="00422AE4"/>
    <w:rsid w:val="00433AB9"/>
    <w:rsid w:val="00467EF4"/>
    <w:rsid w:val="004C0D61"/>
    <w:rsid w:val="00541033"/>
    <w:rsid w:val="005C0704"/>
    <w:rsid w:val="006105F9"/>
    <w:rsid w:val="0075043A"/>
    <w:rsid w:val="007B2616"/>
    <w:rsid w:val="007C2B80"/>
    <w:rsid w:val="007D50BF"/>
    <w:rsid w:val="0087743C"/>
    <w:rsid w:val="0092229D"/>
    <w:rsid w:val="009446F7"/>
    <w:rsid w:val="00AB2C3E"/>
    <w:rsid w:val="00AE52AD"/>
    <w:rsid w:val="00B106DC"/>
    <w:rsid w:val="00B636AE"/>
    <w:rsid w:val="00B824B4"/>
    <w:rsid w:val="00B85FAA"/>
    <w:rsid w:val="00BE4B22"/>
    <w:rsid w:val="00C11F2D"/>
    <w:rsid w:val="00C201CB"/>
    <w:rsid w:val="00C74406"/>
    <w:rsid w:val="00C9130B"/>
    <w:rsid w:val="00CA4998"/>
    <w:rsid w:val="00CF1620"/>
    <w:rsid w:val="00DA0692"/>
    <w:rsid w:val="00DB1513"/>
    <w:rsid w:val="00DC0D53"/>
    <w:rsid w:val="00DE7EB5"/>
    <w:rsid w:val="00DF7CC4"/>
    <w:rsid w:val="00E61181"/>
    <w:rsid w:val="00E76E4C"/>
    <w:rsid w:val="00F375C9"/>
    <w:rsid w:val="00FB3ABF"/>
    <w:rsid w:val="00FB3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41DCB"/>
  <w15:docId w15:val="{0F9AAD6C-CA62-4C2D-A742-4B548E673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C0704"/>
    <w:pPr>
      <w:spacing w:before="100" w:beforeAutospacing="1" w:after="100" w:afterAutospacing="1"/>
    </w:pPr>
    <w:rPr>
      <w:rFonts w:eastAsia="Times New Roman" w:cs="Times New Roman"/>
      <w:sz w:val="24"/>
      <w:szCs w:val="24"/>
    </w:rPr>
  </w:style>
  <w:style w:type="paragraph" w:customStyle="1" w:styleId="abc">
    <w:name w:val="abc"/>
    <w:basedOn w:val="Normal"/>
    <w:rsid w:val="005C0704"/>
    <w:pPr>
      <w:widowControl w:val="0"/>
    </w:pPr>
    <w:rPr>
      <w:rFonts w:ascii=".VnTime" w:eastAsia="Times New Roman" w:hAnsi=".VnTime" w:cs="Times New Roman"/>
      <w:szCs w:val="20"/>
    </w:rPr>
  </w:style>
  <w:style w:type="paragraph" w:styleId="Header">
    <w:name w:val="header"/>
    <w:basedOn w:val="Normal"/>
    <w:link w:val="HeaderChar"/>
    <w:uiPriority w:val="99"/>
    <w:unhideWhenUsed/>
    <w:rsid w:val="00467EF4"/>
    <w:pPr>
      <w:tabs>
        <w:tab w:val="center" w:pos="4680"/>
        <w:tab w:val="right" w:pos="9360"/>
      </w:tabs>
    </w:pPr>
  </w:style>
  <w:style w:type="character" w:customStyle="1" w:styleId="HeaderChar">
    <w:name w:val="Header Char"/>
    <w:basedOn w:val="DefaultParagraphFont"/>
    <w:link w:val="Header"/>
    <w:uiPriority w:val="99"/>
    <w:rsid w:val="00467EF4"/>
  </w:style>
  <w:style w:type="paragraph" w:styleId="Footer">
    <w:name w:val="footer"/>
    <w:basedOn w:val="Normal"/>
    <w:link w:val="FooterChar"/>
    <w:uiPriority w:val="99"/>
    <w:unhideWhenUsed/>
    <w:rsid w:val="00467EF4"/>
    <w:pPr>
      <w:tabs>
        <w:tab w:val="center" w:pos="4680"/>
        <w:tab w:val="right" w:pos="9360"/>
      </w:tabs>
    </w:pPr>
  </w:style>
  <w:style w:type="character" w:customStyle="1" w:styleId="FooterChar">
    <w:name w:val="Footer Char"/>
    <w:basedOn w:val="DefaultParagraphFont"/>
    <w:link w:val="Footer"/>
    <w:uiPriority w:val="99"/>
    <w:rsid w:val="00467EF4"/>
  </w:style>
  <w:style w:type="character" w:customStyle="1" w:styleId="fontstyle01">
    <w:name w:val="fontstyle01"/>
    <w:rsid w:val="00C9130B"/>
    <w:rPr>
      <w:rFonts w:ascii="TimesNewRomanPS-BoldMT" w:hAnsi="TimesNewRomanPS-BoldMT" w:hint="default"/>
      <w:b/>
      <w:bCs/>
      <w:i w:val="0"/>
      <w:iCs w:val="0"/>
      <w:color w:val="000000"/>
      <w:sz w:val="28"/>
      <w:szCs w:val="28"/>
    </w:rPr>
  </w:style>
  <w:style w:type="character" w:styleId="Strong">
    <w:name w:val="Strong"/>
    <w:uiPriority w:val="22"/>
    <w:qFormat/>
    <w:rsid w:val="00C9130B"/>
    <w:rPr>
      <w:rFonts w:eastAsia=".VnTime"/>
      <w:b/>
      <w:bCs/>
      <w:sz w:val="22"/>
      <w:szCs w:val="22"/>
      <w:shd w:val="clear" w:color="auto" w:fill="FFFFFF"/>
      <w:lang w:val="en-US" w:eastAsia="en-US" w:bidi="ar-SA"/>
    </w:rPr>
  </w:style>
  <w:style w:type="character" w:customStyle="1" w:styleId="relative">
    <w:name w:val="relative"/>
    <w:basedOn w:val="DefaultParagraphFont"/>
    <w:rsid w:val="00C913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3136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HomePC</dc:creator>
  <cp:lastModifiedBy>Admin</cp:lastModifiedBy>
  <cp:revision>4</cp:revision>
  <cp:lastPrinted>2020-07-02T09:03:00Z</cp:lastPrinted>
  <dcterms:created xsi:type="dcterms:W3CDTF">2026-06-14T07:09:00Z</dcterms:created>
  <dcterms:modified xsi:type="dcterms:W3CDTF">2026-06-14T09:09:00Z</dcterms:modified>
</cp:coreProperties>
</file>